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2D7" w:rsidRPr="00D612A0" w:rsidRDefault="00D612A0" w:rsidP="00D612A0">
      <w:pPr>
        <w:jc w:val="center"/>
        <w:rPr>
          <w:rFonts w:ascii="Times New Roman" w:hAnsi="Times New Roman" w:cs="Times New Roman"/>
          <w:sz w:val="36"/>
          <w:szCs w:val="36"/>
        </w:rPr>
      </w:pPr>
      <w:r w:rsidRPr="00D612A0">
        <w:rPr>
          <w:rFonts w:ascii="Times New Roman" w:hAnsi="Times New Roman" w:cs="Times New Roman"/>
          <w:sz w:val="36"/>
          <w:szCs w:val="36"/>
        </w:rPr>
        <w:t>Перечень Кейсов для проектной деятельности</w:t>
      </w:r>
    </w:p>
    <w:p w:rsidR="00D612A0" w:rsidRDefault="00D612A0" w:rsidP="00D612A0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10</w:t>
      </w:r>
      <w:r w:rsidRPr="00C537AD">
        <w:rPr>
          <w:rFonts w:ascii="Times New Roman" w:hAnsi="Times New Roman" w:cs="Times New Roman"/>
          <w:b/>
          <w:sz w:val="40"/>
          <w:szCs w:val="40"/>
        </w:rPr>
        <w:t xml:space="preserve"> класс</w:t>
      </w:r>
    </w:p>
    <w:p w:rsidR="00D612A0" w:rsidRPr="001A395D" w:rsidRDefault="00D612A0" w:rsidP="00D612A0">
      <w:pPr>
        <w:pStyle w:val="a3"/>
        <w:numPr>
          <w:ilvl w:val="0"/>
          <w:numId w:val="1"/>
        </w:numPr>
        <w:spacing w:after="0"/>
        <w:ind w:left="0" w:firstLine="0"/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</w:pPr>
      <w:r w:rsidRPr="001A39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«Коррозия металлов» </w:t>
      </w:r>
      <w:r w:rsidRPr="001A395D">
        <w:rPr>
          <w:rFonts w:ascii="Arial" w:eastAsia="Times New Roman" w:hAnsi="Arial" w:cs="Arial"/>
          <w:b/>
          <w:sz w:val="18"/>
          <w:szCs w:val="18"/>
          <w:u w:val="single"/>
          <w:lang w:eastAsia="ru-RU"/>
        </w:rPr>
        <w:t xml:space="preserve"> </w:t>
      </w:r>
      <w:r w:rsidRPr="001A39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10 класс</w:t>
      </w:r>
    </w:p>
    <w:p w:rsidR="00D612A0" w:rsidRPr="009749E7" w:rsidRDefault="00D612A0" w:rsidP="00D612A0">
      <w:pPr>
        <w:spacing w:after="0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749E7">
        <w:rPr>
          <w:rFonts w:ascii="Times New Roman" w:hAnsi="Times New Roman" w:cs="Times New Roman"/>
          <w:b/>
          <w:sz w:val="28"/>
          <w:szCs w:val="28"/>
        </w:rPr>
        <w:t>Кейс</w:t>
      </w:r>
    </w:p>
    <w:p w:rsidR="00D612A0" w:rsidRPr="00304AE2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04AE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 начале XX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304AE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века из Нью-Йоркского порта вышли в открытый океан красавица-яхта. Её владелец, американский миллионер, не пожалел денег, чтобы удивить свет. Корпус был сделан из очень дорогого в то время алюминия, листы которого скреплялись медными заклепками. Это было красиво-сверкающий серебристым блеском корабль, усеянный золотистыми головками заклепок! Однако через несколько дней обшивка корпуса начала расходиться, и яхта пошла быстро ко дну.</w:t>
      </w:r>
    </w:p>
    <w:p w:rsidR="00D612A0" w:rsidRPr="009749E7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</w:pPr>
      <w:r w:rsidRPr="009749E7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Задания.</w:t>
      </w:r>
    </w:p>
    <w:p w:rsidR="00D612A0" w:rsidRPr="00304AE2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04AE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1. Что же случилось с яхтой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? </w:t>
      </w:r>
      <w:r w:rsidRPr="00304AE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Предложите свой способ спасения яхты.</w:t>
      </w:r>
    </w:p>
    <w:p w:rsidR="00D612A0" w:rsidRPr="00304AE2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04AE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2.Исследуйте свою квартиру, дом и установите, где использованы антикоррозионные покрытия. Постройте классификацию антикоррозионн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ых покрытий на основании областей их применения</w:t>
      </w:r>
      <w:r w:rsidRPr="00304AE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D612A0" w:rsidRPr="00304AE2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04AE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3. Найдите дополнительную информацию о коррозии и способах борьбы с ней.</w:t>
      </w:r>
    </w:p>
    <w:p w:rsidR="00D612A0" w:rsidRPr="00065D67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04AE2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4. Отчет о проделанной работе предоставить в произвольной форме.</w:t>
      </w:r>
    </w:p>
    <w:p w:rsidR="00D612A0" w:rsidRPr="009749E7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49E7">
        <w:rPr>
          <w:rFonts w:ascii="Times New Roman" w:hAnsi="Times New Roman" w:cs="Times New Roman"/>
          <w:b/>
          <w:bCs/>
          <w:sz w:val="28"/>
          <w:szCs w:val="28"/>
        </w:rPr>
        <w:t>Информационный материал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§13 стр. 90 – 98 10 класс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b/>
          <w:bCs/>
          <w:sz w:val="28"/>
          <w:szCs w:val="28"/>
        </w:rPr>
        <w:t>Коррозией</w:t>
      </w:r>
      <w:r w:rsidRPr="001D3F8B">
        <w:rPr>
          <w:rFonts w:ascii="Times New Roman" w:hAnsi="Times New Roman" w:cs="Times New Roman"/>
          <w:sz w:val="28"/>
          <w:szCs w:val="28"/>
        </w:rPr>
        <w:t xml:space="preserve"> металлов называется их разрушение вследствие химического или электрохимического вз</w:t>
      </w:r>
      <w:r>
        <w:rPr>
          <w:rFonts w:ascii="Times New Roman" w:hAnsi="Times New Roman" w:cs="Times New Roman"/>
          <w:sz w:val="28"/>
          <w:szCs w:val="28"/>
        </w:rPr>
        <w:t xml:space="preserve">аимодействия с внешней средой.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i/>
          <w:iCs/>
          <w:sz w:val="28"/>
          <w:szCs w:val="28"/>
        </w:rPr>
        <w:t>Химической коррозией</w:t>
      </w:r>
      <w:r w:rsidRPr="001D3F8B">
        <w:rPr>
          <w:rFonts w:ascii="Times New Roman" w:hAnsi="Times New Roman" w:cs="Times New Roman"/>
          <w:sz w:val="28"/>
          <w:szCs w:val="28"/>
        </w:rPr>
        <w:t xml:space="preserve"> называется процесс разрушения металлов без электрического тока, происходящий в среде сухих газов или в жидкостях, не проводящих электрический ток. Химической коррозии подвергаются поверхности корпусных конструкций при соприкосновении с перевозимыми нефтепродуктами, солью</w:t>
      </w:r>
      <w:r>
        <w:rPr>
          <w:rFonts w:ascii="Times New Roman" w:hAnsi="Times New Roman" w:cs="Times New Roman"/>
          <w:sz w:val="28"/>
          <w:szCs w:val="28"/>
        </w:rPr>
        <w:t xml:space="preserve">, углем и другими минералами.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sz w:val="28"/>
          <w:szCs w:val="28"/>
        </w:rPr>
        <w:t xml:space="preserve">Наибольшие коррозионные разрушения наблюдаются на танках, вмещающих светлые сорта нефтепродуктов — бензины, керосины и т. п.,— от воздействия на металл корпуса сернистых соединений и различных кислотных остатков, входящих в их состав.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i/>
          <w:iCs/>
          <w:sz w:val="28"/>
          <w:szCs w:val="28"/>
        </w:rPr>
        <w:t>Электрохимической коррозией</w:t>
      </w:r>
      <w:r w:rsidRPr="001D3F8B">
        <w:rPr>
          <w:rFonts w:ascii="Times New Roman" w:hAnsi="Times New Roman" w:cs="Times New Roman"/>
          <w:sz w:val="28"/>
          <w:szCs w:val="28"/>
        </w:rPr>
        <w:t xml:space="preserve"> является процесс разрушения металла при соприкосновении его с жидкостями, проводящими электрический ток (электролитами). Это разрушение происходит на границе между металлом и жидкостью и вызвано электрохимической реакцией, возникающей между ними, аналогично явлению, протекающему в гальваническом элементе. Таким электролитом по своему химическому составу является морская вода. </w:t>
      </w:r>
      <w:r w:rsidRPr="001D3F8B">
        <w:rPr>
          <w:rFonts w:ascii="Times New Roman" w:hAnsi="Times New Roman" w:cs="Times New Roman"/>
          <w:sz w:val="28"/>
          <w:szCs w:val="28"/>
        </w:rPr>
        <w:lastRenderedPageBreak/>
        <w:t xml:space="preserve">Металлический же корпус судна, представляющий собой неоднородный по структуре материал, образует большое количество микрогальванических пар, являющихся анодами, с участков которых металл, </w:t>
      </w:r>
      <w:proofErr w:type="spellStart"/>
      <w:r w:rsidRPr="001D3F8B">
        <w:rPr>
          <w:rFonts w:ascii="Times New Roman" w:hAnsi="Times New Roman" w:cs="Times New Roman"/>
          <w:sz w:val="28"/>
          <w:szCs w:val="28"/>
        </w:rPr>
        <w:t>кор</w:t>
      </w:r>
      <w:r>
        <w:rPr>
          <w:rFonts w:ascii="Times New Roman" w:hAnsi="Times New Roman" w:cs="Times New Roman"/>
          <w:sz w:val="28"/>
          <w:szCs w:val="28"/>
        </w:rPr>
        <w:t>родируя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переходит в раствор.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sz w:val="28"/>
          <w:szCs w:val="28"/>
        </w:rPr>
        <w:t xml:space="preserve">В судостроении наибольшие потери металлов от </w:t>
      </w:r>
      <w:proofErr w:type="spellStart"/>
      <w:r w:rsidRPr="001D3F8B">
        <w:rPr>
          <w:rFonts w:ascii="Times New Roman" w:hAnsi="Times New Roman" w:cs="Times New Roman"/>
          <w:sz w:val="28"/>
          <w:szCs w:val="28"/>
        </w:rPr>
        <w:t>корродирования</w:t>
      </w:r>
      <w:proofErr w:type="spellEnd"/>
      <w:r w:rsidRPr="001D3F8B">
        <w:rPr>
          <w:rFonts w:ascii="Times New Roman" w:hAnsi="Times New Roman" w:cs="Times New Roman"/>
          <w:sz w:val="28"/>
          <w:szCs w:val="28"/>
        </w:rPr>
        <w:t xml:space="preserve"> происходят вследствие электрохимической коррозии, влияние на которую оказывает </w:t>
      </w:r>
      <w:r>
        <w:rPr>
          <w:rFonts w:ascii="Times New Roman" w:hAnsi="Times New Roman" w:cs="Times New Roman"/>
          <w:sz w:val="28"/>
          <w:szCs w:val="28"/>
        </w:rPr>
        <w:t>состав морской воды (наличие в н</w:t>
      </w:r>
      <w:r w:rsidRPr="001D3F8B">
        <w:rPr>
          <w:rFonts w:ascii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hAnsi="Times New Roman" w:cs="Times New Roman"/>
          <w:sz w:val="28"/>
          <w:szCs w:val="28"/>
        </w:rPr>
        <w:t xml:space="preserve">солей и содержание кислорода).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sz w:val="28"/>
          <w:szCs w:val="28"/>
        </w:rPr>
        <w:t>Известно, что введение, например, в сталь легирующих элементов повышает е</w:t>
      </w:r>
      <w:r>
        <w:rPr>
          <w:rFonts w:ascii="Times New Roman" w:hAnsi="Times New Roman" w:cs="Times New Roman"/>
          <w:sz w:val="28"/>
          <w:szCs w:val="28"/>
        </w:rPr>
        <w:t xml:space="preserve">е антикоррозионную стойкость.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sz w:val="28"/>
          <w:szCs w:val="28"/>
        </w:rPr>
        <w:t>Рассматривая коррозионные разрушения корпуса, можно обнаружить следующую закономерность: наибольшему разрушению подвергается наружная обшивка корпуса в районах грузовой ватерлинии и действия гребных винтов, верхняя палуба у бортов, концевые поперечные переборки, палубы трюмов в районе льял, с</w:t>
      </w:r>
      <w:r>
        <w:rPr>
          <w:rFonts w:ascii="Times New Roman" w:hAnsi="Times New Roman" w:cs="Times New Roman"/>
          <w:sz w:val="28"/>
          <w:szCs w:val="28"/>
        </w:rPr>
        <w:t xml:space="preserve">варные швы и головки заклепок.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sz w:val="28"/>
          <w:szCs w:val="28"/>
        </w:rPr>
        <w:t xml:space="preserve">Методами борьбы с коррозией корпуса судна являются: выбор металла, обладающего наибольшей коррозионной стойкостью в определенных условиях эксплуатации судна; применение легированных сталей; нанесение на поверхность металла различных покрытий — гальванизация, металлизация и плакирование металлом (цинком, никелем, хромом и др.), лакокрасочные покрытия и установка электрохимической (катодной и протекторной) защиты, а также исключение контактов стальных конструкций с деталями из других сплавов, в первую </w:t>
      </w:r>
      <w:r>
        <w:rPr>
          <w:rFonts w:ascii="Times New Roman" w:hAnsi="Times New Roman" w:cs="Times New Roman"/>
          <w:sz w:val="28"/>
          <w:szCs w:val="28"/>
        </w:rPr>
        <w:t>очередь с цветными металлами.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F8B">
        <w:rPr>
          <w:rFonts w:ascii="Times New Roman" w:hAnsi="Times New Roman" w:cs="Times New Roman"/>
          <w:sz w:val="28"/>
          <w:szCs w:val="28"/>
        </w:rPr>
        <w:t xml:space="preserve">Наиболее эффективным способом борьбы с коррозией судового корпуса является </w:t>
      </w:r>
      <w:r w:rsidRPr="001D3F8B">
        <w:rPr>
          <w:rFonts w:ascii="Times New Roman" w:hAnsi="Times New Roman" w:cs="Times New Roman"/>
          <w:i/>
          <w:iCs/>
          <w:sz w:val="28"/>
          <w:szCs w:val="28"/>
        </w:rPr>
        <w:t>электрохимический способ</w:t>
      </w:r>
      <w:r w:rsidRPr="001D3F8B">
        <w:rPr>
          <w:rFonts w:ascii="Times New Roman" w:hAnsi="Times New Roman" w:cs="Times New Roman"/>
          <w:sz w:val="28"/>
          <w:szCs w:val="28"/>
        </w:rPr>
        <w:t xml:space="preserve">, заключающийся в установке в районе предполагаемого коррозионного разрушения </w:t>
      </w:r>
      <w:r w:rsidRPr="001D3F8B">
        <w:rPr>
          <w:rFonts w:ascii="Times New Roman" w:hAnsi="Times New Roman" w:cs="Times New Roman"/>
          <w:i/>
          <w:iCs/>
          <w:sz w:val="28"/>
          <w:szCs w:val="28"/>
        </w:rPr>
        <w:t>проекторов</w:t>
      </w:r>
      <w:r w:rsidRPr="001D3F8B">
        <w:rPr>
          <w:rFonts w:ascii="Times New Roman" w:hAnsi="Times New Roman" w:cs="Times New Roman"/>
          <w:sz w:val="28"/>
          <w:szCs w:val="28"/>
        </w:rPr>
        <w:t xml:space="preserve"> — металлических накладок из магниево-алюминиевого сплава или цинка, электрический потенциал которого ниже потенциала защищаемого металла. Этот способ основан на разнице электрических потенциалов металла (катода), подвергающегося ко</w:t>
      </w:r>
      <w:r>
        <w:rPr>
          <w:rFonts w:ascii="Times New Roman" w:hAnsi="Times New Roman" w:cs="Times New Roman"/>
          <w:sz w:val="28"/>
          <w:szCs w:val="28"/>
        </w:rPr>
        <w:t xml:space="preserve">ррозии, и протектора (анода).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 xml:space="preserve">Кроме коррозионного разрушения, на наружной обшивке в районе гребных винтов наблюдаются внешне схожие разрушения металла в виде скопления на поверхности углублений и язвочек. Такое разрушение называется эрозией металла.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b/>
          <w:bCs/>
          <w:sz w:val="28"/>
          <w:szCs w:val="28"/>
        </w:rPr>
        <w:t>Эрозия</w:t>
      </w:r>
      <w:r w:rsidRPr="00B65B2F">
        <w:rPr>
          <w:rFonts w:ascii="Times New Roman" w:hAnsi="Times New Roman" w:cs="Times New Roman"/>
          <w:sz w:val="28"/>
          <w:szCs w:val="28"/>
        </w:rPr>
        <w:t xml:space="preserve"> металла происходит от механического воздействия на поверхность металла быстродвижущихся частиц жидкостей, песчинок твердых тел, взвесей, газовых пузырьков и т. п. Интенсивность эрозионного разрушения зависит от однородности структуры и твердости металла. Для увеличения эрозионной стойкости в металл корпуса вводят легирующие </w:t>
      </w:r>
      <w:r w:rsidRPr="00B65B2F">
        <w:rPr>
          <w:rFonts w:ascii="Times New Roman" w:hAnsi="Times New Roman" w:cs="Times New Roman"/>
          <w:sz w:val="28"/>
          <w:szCs w:val="28"/>
        </w:rPr>
        <w:lastRenderedPageBreak/>
        <w:t>компоненты, повышающие его прочность и антикоррозионную стойкость, производят поверхностное упрочение, закалку и проводят другие мероприятия.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>Коррозия приводит к большим объемам корпусных ремонтных работ. Обрастание корпуса и коррозия требуют периодических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B65B2F">
        <w:rPr>
          <w:rFonts w:ascii="Times New Roman" w:hAnsi="Times New Roman" w:cs="Times New Roman"/>
          <w:sz w:val="28"/>
          <w:szCs w:val="28"/>
        </w:rPr>
        <w:t xml:space="preserve"> для уменьшения шероховатости наружной обшивки. Химическая коррозия (окисление) характерна для незащищенных на</w:t>
      </w:r>
      <w:r>
        <w:rPr>
          <w:rFonts w:ascii="Times New Roman" w:hAnsi="Times New Roman" w:cs="Times New Roman"/>
          <w:sz w:val="28"/>
          <w:szCs w:val="28"/>
        </w:rPr>
        <w:t xml:space="preserve">дводных стальных конструкций.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>Более опасна электрохимическая коррозия, сущность которой состоит в следующем: при размещении в электролите двух элементов с разными электрическими потенциалами между ними начинает протекать электрический ток от элемента с более низким потенциалом (анода) к элементу с более высоким потенциалом (катоду). Процесс сопровождается разрушением анода. Морская вода является электролитом, стальная наружная обшивка корпуса - анодом, а ее окалина, разнородные шлаковые и газовые включения, бронзовые гребные винты, втулки дейдвудн</w:t>
      </w:r>
      <w:r>
        <w:rPr>
          <w:rFonts w:ascii="Times New Roman" w:hAnsi="Times New Roman" w:cs="Times New Roman"/>
          <w:sz w:val="28"/>
          <w:szCs w:val="28"/>
        </w:rPr>
        <w:t xml:space="preserve">ых подшипников и др. катодом.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>Наиболее интенсивно распространяется электрохимическая коррозия по наружной обшивке в районе переменной ватерлинии, у кормового подзора, в местах установки донной арматуры, в районе сварных швов. Усиленно коррозируют якорные цепные ящики, льяла, двойное дно, ватервейс, настилы под деревянными покрытиями и у комингсов люков, прачечные, душевые и т. п. Для защиты наружной обшивки от коррозии и обрастания применяют противообрастающие покрытия, которые можно разделить на четыре группы: обычные, долгосрочные, самовосстанавли</w:t>
      </w:r>
      <w:r>
        <w:rPr>
          <w:rFonts w:ascii="Times New Roman" w:hAnsi="Times New Roman" w:cs="Times New Roman"/>
          <w:sz w:val="28"/>
          <w:szCs w:val="28"/>
        </w:rPr>
        <w:t>вающиеся и само полирующиеся.</w:t>
      </w:r>
    </w:p>
    <w:p w:rsidR="00D612A0" w:rsidRPr="00B65B2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 xml:space="preserve">Обычные покрытия типа ХВ-53 работоспособны в течение 12-14 </w:t>
      </w:r>
      <w:proofErr w:type="spellStart"/>
      <w:proofErr w:type="gramStart"/>
      <w:r w:rsidRPr="00B65B2F">
        <w:rPr>
          <w:rFonts w:ascii="Times New Roman" w:hAnsi="Times New Roman" w:cs="Times New Roman"/>
          <w:sz w:val="28"/>
          <w:szCs w:val="28"/>
        </w:rPr>
        <w:t>мес</w:t>
      </w:r>
      <w:proofErr w:type="spellEnd"/>
      <w:proofErr w:type="gramEnd"/>
      <w:r w:rsidRPr="00B65B2F">
        <w:rPr>
          <w:rFonts w:ascii="Times New Roman" w:hAnsi="Times New Roman" w:cs="Times New Roman"/>
          <w:sz w:val="28"/>
          <w:szCs w:val="28"/>
        </w:rPr>
        <w:t xml:space="preserve">, долгосрочные - 16-24 </w:t>
      </w:r>
      <w:proofErr w:type="spellStart"/>
      <w:r w:rsidRPr="00B65B2F">
        <w:rPr>
          <w:rFonts w:ascii="Times New Roman" w:hAnsi="Times New Roman" w:cs="Times New Roman"/>
          <w:sz w:val="28"/>
          <w:szCs w:val="28"/>
        </w:rPr>
        <w:t>мес</w:t>
      </w:r>
      <w:proofErr w:type="spellEnd"/>
      <w:r w:rsidRPr="00B65B2F">
        <w:rPr>
          <w:rFonts w:ascii="Times New Roman" w:hAnsi="Times New Roman" w:cs="Times New Roman"/>
          <w:sz w:val="28"/>
          <w:szCs w:val="28"/>
        </w:rPr>
        <w:t>, самовосстанавливающиеся - 2,5-5 лет, само полирующиеся покрытия (СПК), основанные на медленно растворяющихся в воде органических акриловых сополимерах (выделяющих при этом токсичные вещества) и образующие пленку повышенной гладкости, до 30 мес. К само полирующимся относится покрытие "</w:t>
      </w:r>
      <w:proofErr w:type="spellStart"/>
      <w:r w:rsidRPr="00B65B2F">
        <w:rPr>
          <w:rFonts w:ascii="Times New Roman" w:hAnsi="Times New Roman" w:cs="Times New Roman"/>
          <w:sz w:val="28"/>
          <w:szCs w:val="28"/>
        </w:rPr>
        <w:t>Хидрон</w:t>
      </w:r>
      <w:proofErr w:type="spellEnd"/>
      <w:r w:rsidRPr="00B65B2F">
        <w:rPr>
          <w:rFonts w:ascii="Times New Roman" w:hAnsi="Times New Roman" w:cs="Times New Roman"/>
          <w:sz w:val="28"/>
          <w:szCs w:val="28"/>
        </w:rPr>
        <w:t>", которое набухает, поглощая до 70-80 % воды от своей массы, и сглаживает поверхность.</w:t>
      </w: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 xml:space="preserve">В последние годы разработано много устройств ультразвуковой защиты от обрастания, заставляющих обшивку корпуса слабо вибрировать, что не позволяет морским организмам и водорослям прикрепляться к ее поверхности. Для уменьшения коррозии цистерн в балластную воду и некоторые нефтепродукты добавляют специальные ингибиторы (замедлители), отдельные конструкции и узлы, трубопроводы выполняют из нержавеющей стали, поверхности определенных деталей оксидируют для </w:t>
      </w:r>
      <w:r w:rsidRPr="00B65B2F">
        <w:rPr>
          <w:rFonts w:ascii="Times New Roman" w:hAnsi="Times New Roman" w:cs="Times New Roman"/>
          <w:sz w:val="28"/>
          <w:szCs w:val="28"/>
        </w:rPr>
        <w:lastRenderedPageBreak/>
        <w:t>образования прочной и плотной пленки окислов (обыч</w:t>
      </w:r>
      <w:r>
        <w:rPr>
          <w:rFonts w:ascii="Times New Roman" w:hAnsi="Times New Roman" w:cs="Times New Roman"/>
          <w:sz w:val="28"/>
          <w:szCs w:val="28"/>
        </w:rPr>
        <w:t xml:space="preserve">но применяют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фосфатирование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>При протекторной защите к наружной обшивке корпуса на приварных шпильках крепят изготовленные из сплавов на алюминиевой основе протекторы, являющиеся по отношению к обшивке анодом. Радиус действия протекторов ограничен. Более эффективна катодная защита, при которой в определенных районах наружной обшивки на изолированном стеклопластиком участке крепят железокремниевые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платинотитановые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экраны.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 xml:space="preserve">Положительный полюс судового источника постоянного тока подводят к экрану (анод), отрицательный - к корпусу судна (катод). Защиту многих деталей, трубопроводов от коррозии обеспечивают </w:t>
      </w:r>
      <w:proofErr w:type="spellStart"/>
      <w:r w:rsidRPr="00B65B2F">
        <w:rPr>
          <w:rFonts w:ascii="Times New Roman" w:hAnsi="Times New Roman" w:cs="Times New Roman"/>
          <w:sz w:val="28"/>
          <w:szCs w:val="28"/>
        </w:rPr>
        <w:t>цинкованием</w:t>
      </w:r>
      <w:proofErr w:type="spellEnd"/>
      <w:r w:rsidRPr="00B65B2F">
        <w:rPr>
          <w:rFonts w:ascii="Times New Roman" w:hAnsi="Times New Roman" w:cs="Times New Roman"/>
          <w:sz w:val="28"/>
          <w:szCs w:val="28"/>
        </w:rPr>
        <w:t xml:space="preserve">, хромированием и т. п. В последнее время получила распространение профилактическая и </w:t>
      </w:r>
      <w:proofErr w:type="spellStart"/>
      <w:r w:rsidRPr="00B65B2F">
        <w:rPr>
          <w:rFonts w:ascii="Times New Roman" w:hAnsi="Times New Roman" w:cs="Times New Roman"/>
          <w:sz w:val="28"/>
          <w:szCs w:val="28"/>
        </w:rPr>
        <w:t>преддоковая</w:t>
      </w:r>
      <w:proofErr w:type="spellEnd"/>
      <w:r w:rsidRPr="00B65B2F">
        <w:rPr>
          <w:rFonts w:ascii="Times New Roman" w:hAnsi="Times New Roman" w:cs="Times New Roman"/>
          <w:sz w:val="28"/>
          <w:szCs w:val="28"/>
        </w:rPr>
        <w:t xml:space="preserve"> очистка корпусов судов под водой. В первом случае удаляется только обрастание, а во втором - вместе с обрастани</w:t>
      </w:r>
      <w:r>
        <w:rPr>
          <w:rFonts w:ascii="Times New Roman" w:hAnsi="Times New Roman" w:cs="Times New Roman"/>
          <w:sz w:val="28"/>
          <w:szCs w:val="28"/>
        </w:rPr>
        <w:t xml:space="preserve">ем снимается и старая краска.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>Сущность очистки с помощью механического очистного органа заключается в воздействии на очищаемую поверхность пучков стальных проволок, шарошек, пластинок, скребков, ударников, которые подвергают наслоения удару, срезанию, царапанию, рыхлению и частичному заглаживанию. Наиболее распространенными средствами механизации очистки на отечественных заводах являются агрегаты с механическим рабочим органом в виде щет</w:t>
      </w:r>
      <w:r>
        <w:rPr>
          <w:rFonts w:ascii="Times New Roman" w:hAnsi="Times New Roman" w:cs="Times New Roman"/>
          <w:sz w:val="28"/>
          <w:szCs w:val="28"/>
        </w:rPr>
        <w:t xml:space="preserve">очных и шарошечных барабанов.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2F">
        <w:rPr>
          <w:rFonts w:ascii="Times New Roman" w:hAnsi="Times New Roman" w:cs="Times New Roman"/>
          <w:sz w:val="28"/>
          <w:szCs w:val="28"/>
        </w:rPr>
        <w:t xml:space="preserve">Создание эффективных и надежных дробеструйных и </w:t>
      </w:r>
      <w:proofErr w:type="spellStart"/>
      <w:r w:rsidRPr="00B65B2F">
        <w:rPr>
          <w:rFonts w:ascii="Times New Roman" w:hAnsi="Times New Roman" w:cs="Times New Roman"/>
          <w:sz w:val="28"/>
          <w:szCs w:val="28"/>
        </w:rPr>
        <w:t>дробеметных</w:t>
      </w:r>
      <w:proofErr w:type="spellEnd"/>
      <w:r w:rsidRPr="00B65B2F">
        <w:rPr>
          <w:rFonts w:ascii="Times New Roman" w:hAnsi="Times New Roman" w:cs="Times New Roman"/>
          <w:sz w:val="28"/>
          <w:szCs w:val="28"/>
        </w:rPr>
        <w:t xml:space="preserve"> агрегатов с замкнутым циклом регенерации дроби требует серьезной конструкторско-технологической проработки. Получил распространение гидродинамический способ, использующий подаваемую под давлением воду в качестве средства очистки и повышающий качество очистки. </w:t>
      </w:r>
      <w:r w:rsidRPr="00B65B2F">
        <w:rPr>
          <w:rFonts w:ascii="Times New Roman" w:hAnsi="Times New Roman" w:cs="Times New Roman"/>
          <w:sz w:val="28"/>
          <w:szCs w:val="28"/>
        </w:rPr>
        <w:br/>
        <w:t xml:space="preserve">Эффективность очистки повышается за счет совместного использования динамического и </w:t>
      </w:r>
      <w:proofErr w:type="spellStart"/>
      <w:r w:rsidRPr="00B65B2F">
        <w:rPr>
          <w:rFonts w:ascii="Times New Roman" w:hAnsi="Times New Roman" w:cs="Times New Roman"/>
          <w:sz w:val="28"/>
          <w:szCs w:val="28"/>
        </w:rPr>
        <w:t>кавитационного</w:t>
      </w:r>
      <w:proofErr w:type="spellEnd"/>
      <w:r w:rsidRPr="00B65B2F">
        <w:rPr>
          <w:rFonts w:ascii="Times New Roman" w:hAnsi="Times New Roman" w:cs="Times New Roman"/>
          <w:sz w:val="28"/>
          <w:szCs w:val="28"/>
        </w:rPr>
        <w:t xml:space="preserve"> воздействия высоконапорной затопленной струи воды на обрабатываемую поверхность. При истечении высоконапорной затопленной (при подводной очистке) струи из насадки со скоростью 32 м/</w:t>
      </w:r>
      <w:proofErr w:type="gramStart"/>
      <w:r w:rsidRPr="00B65B2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65B2F">
        <w:rPr>
          <w:rFonts w:ascii="Times New Roman" w:hAnsi="Times New Roman" w:cs="Times New Roman"/>
          <w:sz w:val="28"/>
          <w:szCs w:val="28"/>
        </w:rPr>
        <w:t xml:space="preserve"> и более </w:t>
      </w:r>
      <w:proofErr w:type="gramStart"/>
      <w:r w:rsidRPr="00B65B2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65B2F">
        <w:rPr>
          <w:rFonts w:ascii="Times New Roman" w:hAnsi="Times New Roman" w:cs="Times New Roman"/>
          <w:sz w:val="28"/>
          <w:szCs w:val="28"/>
        </w:rPr>
        <w:t xml:space="preserve"> давлении 0,6 МПа и более образуется </w:t>
      </w:r>
      <w:proofErr w:type="spellStart"/>
      <w:r w:rsidRPr="00B65B2F">
        <w:rPr>
          <w:rFonts w:ascii="Times New Roman" w:hAnsi="Times New Roman" w:cs="Times New Roman"/>
          <w:sz w:val="28"/>
          <w:szCs w:val="28"/>
        </w:rPr>
        <w:t>кавитационная</w:t>
      </w:r>
      <w:proofErr w:type="spellEnd"/>
      <w:r w:rsidRPr="00B65B2F">
        <w:rPr>
          <w:rFonts w:ascii="Times New Roman" w:hAnsi="Times New Roman" w:cs="Times New Roman"/>
          <w:sz w:val="28"/>
          <w:szCs w:val="28"/>
        </w:rPr>
        <w:t xml:space="preserve"> зона, заполненная выделившимися из жидкости в процессе ее расширения газами и парами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Практическое использование ряда напряжений</w:t>
      </w:r>
    </w:p>
    <w:p w:rsidR="00D612A0" w:rsidRPr="003B3EF9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E2">
        <w:rPr>
          <w:rFonts w:ascii="Times New Roman" w:eastAsia="Times New Roman" w:hAnsi="Times New Roman"/>
          <w:sz w:val="28"/>
          <w:szCs w:val="28"/>
          <w:lang w:eastAsia="ru-RU"/>
        </w:rPr>
        <w:t xml:space="preserve">Ряд напряжений используется на практике для сравнительной оценки </w:t>
      </w:r>
      <w:hyperlink r:id="rId5" w:tooltip="Активность (химия)" w:history="1">
        <w:r w:rsidRPr="003B3EF9">
          <w:rPr>
            <w:rFonts w:ascii="Times New Roman" w:eastAsia="Times New Roman" w:hAnsi="Times New Roman"/>
            <w:sz w:val="28"/>
            <w:szCs w:val="28"/>
            <w:lang w:eastAsia="ru-RU"/>
          </w:rPr>
          <w:t>химической активности</w:t>
        </w:r>
      </w:hyperlink>
      <w:r w:rsidRPr="003B3EF9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металлов в реакциях с водными растворами солей и кислот и для оценки </w:t>
      </w:r>
      <w:hyperlink r:id="rId6" w:tooltip="Катод" w:history="1">
        <w:r w:rsidRPr="003B3EF9">
          <w:rPr>
            <w:rFonts w:ascii="Times New Roman" w:eastAsia="Times New Roman" w:hAnsi="Times New Roman"/>
            <w:sz w:val="28"/>
            <w:szCs w:val="28"/>
            <w:lang w:eastAsia="ru-RU"/>
          </w:rPr>
          <w:t>катодных</w:t>
        </w:r>
      </w:hyperlink>
      <w:r w:rsidRPr="003B3EF9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hyperlink r:id="rId7" w:tooltip="Анод" w:history="1">
        <w:r w:rsidRPr="003B3EF9">
          <w:rPr>
            <w:rFonts w:ascii="Times New Roman" w:eastAsia="Times New Roman" w:hAnsi="Times New Roman"/>
            <w:sz w:val="28"/>
            <w:szCs w:val="28"/>
            <w:lang w:eastAsia="ru-RU"/>
          </w:rPr>
          <w:t>анодных</w:t>
        </w:r>
      </w:hyperlink>
      <w:r w:rsidRPr="003B3EF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процессов при </w:t>
      </w:r>
      <w:hyperlink r:id="rId8" w:tooltip="Электролиз" w:history="1">
        <w:r w:rsidRPr="003B3EF9">
          <w:rPr>
            <w:rFonts w:ascii="Times New Roman" w:eastAsia="Times New Roman" w:hAnsi="Times New Roman"/>
            <w:sz w:val="28"/>
            <w:szCs w:val="28"/>
            <w:lang w:eastAsia="ru-RU"/>
          </w:rPr>
          <w:t>электролизе</w:t>
        </w:r>
      </w:hyperlink>
      <w:r w:rsidRPr="003B3EF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612A0" w:rsidRDefault="00D612A0" w:rsidP="00D612A0">
      <w:pPr>
        <w:pStyle w:val="a3"/>
        <w:numPr>
          <w:ilvl w:val="0"/>
          <w:numId w:val="28"/>
        </w:numPr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Металлы, стоящие левее, являются более сильными восстановителями, чем металлы, расположенные правее: они вытесняют последние из растворов солей. Например, взаимодействие </w:t>
      </w:r>
      <w:proofErr w:type="spellStart"/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>Zn</w:t>
      </w:r>
      <w:proofErr w:type="spellEnd"/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 xml:space="preserve"> + Cu</w:t>
      </w:r>
      <w:r w:rsidRPr="00CE2EA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 xml:space="preserve"> → Zn</w:t>
      </w:r>
      <w:r w:rsidRPr="00CE2EA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2+</w:t>
      </w:r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proofErr w:type="spellStart"/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>Cu</w:t>
      </w:r>
      <w:proofErr w:type="spellEnd"/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возможно только в прямом направлении.</w:t>
      </w:r>
    </w:p>
    <w:p w:rsidR="00D612A0" w:rsidRDefault="00D612A0" w:rsidP="00D612A0">
      <w:pPr>
        <w:pStyle w:val="a3"/>
        <w:numPr>
          <w:ilvl w:val="0"/>
          <w:numId w:val="28"/>
        </w:numPr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 xml:space="preserve">Металлы, стоящие в ряду левее водорода, вытесняют водород при взаимодействии с водными растворами кислот - </w:t>
      </w:r>
      <w:proofErr w:type="spellStart"/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>неокислителей</w:t>
      </w:r>
      <w:proofErr w:type="spellEnd"/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>; наиболее активные металлы (до алюминия включительно) — и при взаимодействии с водой.</w:t>
      </w:r>
    </w:p>
    <w:p w:rsidR="00D612A0" w:rsidRDefault="00D612A0" w:rsidP="00D612A0">
      <w:pPr>
        <w:pStyle w:val="a3"/>
        <w:numPr>
          <w:ilvl w:val="0"/>
          <w:numId w:val="28"/>
        </w:numPr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 xml:space="preserve">Металлы, стоящие в ряду правее водорода, с водными растворами кислот - </w:t>
      </w:r>
      <w:proofErr w:type="spellStart"/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>неокислителей</w:t>
      </w:r>
      <w:proofErr w:type="spellEnd"/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обычных условиях не взаимодействуют.</w:t>
      </w:r>
    </w:p>
    <w:p w:rsidR="00D612A0" w:rsidRPr="00CE2EA5" w:rsidRDefault="00D612A0" w:rsidP="00D612A0">
      <w:pPr>
        <w:pStyle w:val="a3"/>
        <w:numPr>
          <w:ilvl w:val="0"/>
          <w:numId w:val="28"/>
        </w:numPr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/>
          <w:sz w:val="28"/>
          <w:szCs w:val="28"/>
          <w:lang w:eastAsia="ru-RU"/>
        </w:rPr>
        <w:t>При электролизе металлы, стоящие правее водорода, выделяются на катоде; восстановление металлов умеренной активности сопровождается выделением водорода; наиболее активные металлы (до алюминия) невозможно при обычных условиях выделить из водных растворов солей.</w:t>
      </w:r>
    </w:p>
    <w:tbl>
      <w:tblPr>
        <w:tblStyle w:val="a4"/>
        <w:tblW w:w="0" w:type="auto"/>
        <w:tblLook w:val="04A0"/>
      </w:tblPr>
      <w:tblGrid>
        <w:gridCol w:w="9571"/>
      </w:tblGrid>
      <w:tr w:rsidR="00D612A0" w:rsidTr="00F76BBF">
        <w:tc>
          <w:tcPr>
            <w:tcW w:w="9571" w:type="dxa"/>
          </w:tcPr>
          <w:p w:rsidR="00D612A0" w:rsidRDefault="00D612A0" w:rsidP="00F76BBF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65B2F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Электрохимический ряд активности металлов</w:t>
            </w:r>
          </w:p>
        </w:tc>
      </w:tr>
      <w:tr w:rsidR="00D612A0" w:rsidTr="00F76BBF">
        <w:tc>
          <w:tcPr>
            <w:tcW w:w="9571" w:type="dxa"/>
          </w:tcPr>
          <w:p w:rsidR="00D612A0" w:rsidRPr="00B65B2F" w:rsidRDefault="00D612A0" w:rsidP="00F76BBF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hyperlink r:id="rId9" w:tooltip="Европ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Eu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0" w:tooltip="Самар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Sm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1" w:tooltip="Лит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Li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2" w:tooltip="Цез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Cs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3" w:tooltip="Рубид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Rb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4" w:tooltip="Кал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K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5" w:tooltip="Рад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Ra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6" w:tooltip="Бар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Ba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7" w:tooltip="Стронц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Sr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8" w:tooltip="Кальц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Ca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19" w:tooltip="Натр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Na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0" w:tooltip="Актин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Ac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1" w:tooltip="Лантан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La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2" w:tooltip="Цер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Ce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3" w:tooltip="Празеодим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Pr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4" w:tooltip="Неодим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Nd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5" w:tooltip="Промет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Pm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6" w:tooltip="Гадолин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Gd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7" w:tooltip="Терб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Tb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8" w:tooltip="Магн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Mg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29" w:tooltip="Иттр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Y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0" w:tooltip="Диспроз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Dy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1" w:tooltip="Америц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Am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2" w:tooltip="Гольм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Ho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3" w:tooltip="Эрб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Er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4" w:tooltip="Тул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Tm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5" w:tooltip="Лютец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Lu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6" w:tooltip="Сканд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Sc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7" w:tooltip="Плутон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Pu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8" w:tooltip="Тор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Th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39" w:tooltip="Нептун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Np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0" w:tooltip="Уран (элемент)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U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1" w:tooltip="Гафн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Hf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2" w:tooltip="Берилл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Be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3" w:tooltip="Алюмин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Al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4" w:tooltip="Титан (элемент)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Ti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5" w:tooltip="Циркон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Zr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6" w:tooltip="Иттерб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Yb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7" w:tooltip="Марганец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Mn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8" w:tooltip="Ванад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V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49" w:tooltip="Ниоб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Nb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0" w:tooltip="Протактин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Pa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1" w:tooltip="Хром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Cr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2" w:tooltip="Цинк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Zn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3" w:tooltip="Галл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Ga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4" w:tooltip="Железо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Fe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5" w:tooltip="Кадм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Cd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6" w:tooltip="Инд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In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7" w:tooltip="Талл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Tl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8" w:tooltip="Кобальт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Co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59" w:tooltip="Никель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Ni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0" w:tooltip="Теллур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Te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1" w:tooltip="Молибден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Mo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2" w:tooltip="Олово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Sn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3" w:tooltip="Свинец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Pb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4" w:tooltip="Водород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H</w:t>
              </w:r>
              <w:r w:rsidRPr="00B65B2F">
                <w:rPr>
                  <w:rFonts w:eastAsia="Times New Roman"/>
                  <w:sz w:val="28"/>
                  <w:szCs w:val="28"/>
                  <w:u w:val="single"/>
                  <w:vertAlign w:val="subscript"/>
                  <w:lang w:val="en-US" w:eastAsia="ru-RU"/>
                </w:rPr>
                <w:t>2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5" w:tooltip="Вольфрам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W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6" w:tooltip="Сурьма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Sb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7" w:tooltip="Висмут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Bi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8" w:tooltip="Герман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Ge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69" w:tooltip="Рен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Re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0" w:tooltip="Медь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Cu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1" w:tooltip="Технец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Tc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2" w:tooltip="Теллур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Te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3" w:tooltip="Род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Rh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4" w:tooltip="Полон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Po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5" w:tooltip="Ртуть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Hg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6" w:tooltip="Серебро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Ag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7" w:tooltip="Паллад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Pd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8" w:tooltip="Осмий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Os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79" w:tooltip="Иридий" w:history="1">
              <w:proofErr w:type="spellStart"/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Ir</w:t>
              </w:r>
              <w:proofErr w:type="spellEnd"/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80" w:tooltip="Платина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Pt</w:t>
              </w:r>
            </w:hyperlink>
            <w:r w:rsidRPr="00B65B2F">
              <w:rPr>
                <w:rFonts w:eastAsia="Times New Roman"/>
                <w:sz w:val="28"/>
                <w:szCs w:val="28"/>
                <w:lang w:val="en-US" w:eastAsia="ru-RU"/>
              </w:rPr>
              <w:t xml:space="preserve">, </w:t>
            </w:r>
            <w:hyperlink r:id="rId81" w:tooltip="Золото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val="en-US" w:eastAsia="ru-RU"/>
                </w:rPr>
                <w:t>Au</w:t>
              </w:r>
            </w:hyperlink>
          </w:p>
          <w:p w:rsidR="00D612A0" w:rsidRDefault="00D612A0" w:rsidP="00F76BBF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65B2F">
              <w:rPr>
                <w:rFonts w:eastAsia="Times New Roman"/>
                <w:sz w:val="28"/>
                <w:szCs w:val="28"/>
                <w:lang w:eastAsia="ru-RU"/>
              </w:rPr>
              <w:t>Элементы</w:t>
            </w:r>
            <w:r w:rsidRPr="00D612A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65B2F">
              <w:rPr>
                <w:rFonts w:eastAsia="Times New Roman"/>
                <w:sz w:val="28"/>
                <w:szCs w:val="28"/>
                <w:lang w:eastAsia="ru-RU"/>
              </w:rPr>
              <w:t>расположены</w:t>
            </w:r>
            <w:r w:rsidRPr="00D612A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65B2F">
              <w:rPr>
                <w:rFonts w:eastAsia="Times New Roman"/>
                <w:sz w:val="28"/>
                <w:szCs w:val="28"/>
                <w:lang w:eastAsia="ru-RU"/>
              </w:rPr>
              <w:t>в</w:t>
            </w:r>
            <w:r w:rsidRPr="00D612A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65B2F">
              <w:rPr>
                <w:rFonts w:eastAsia="Times New Roman"/>
                <w:sz w:val="28"/>
                <w:szCs w:val="28"/>
                <w:lang w:eastAsia="ru-RU"/>
              </w:rPr>
              <w:t>порядке</w:t>
            </w:r>
            <w:r w:rsidRPr="00D612A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65B2F">
              <w:rPr>
                <w:rFonts w:eastAsia="Times New Roman"/>
                <w:sz w:val="28"/>
                <w:szCs w:val="28"/>
                <w:lang w:eastAsia="ru-RU"/>
              </w:rPr>
              <w:t>возрастания</w:t>
            </w:r>
            <w:r w:rsidRPr="00D612A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hyperlink r:id="rId82" w:tooltip="Стандартный электродный потенциал" w:history="1">
              <w:r w:rsidRPr="00B65B2F">
                <w:rPr>
                  <w:rFonts w:eastAsia="Times New Roman"/>
                  <w:sz w:val="28"/>
                  <w:szCs w:val="28"/>
                  <w:u w:val="single"/>
                  <w:lang w:eastAsia="ru-RU"/>
                </w:rPr>
                <w:t>стандартного</w:t>
              </w:r>
              <w:r w:rsidRPr="00D612A0">
                <w:rPr>
                  <w:rFonts w:eastAsia="Times New Roman"/>
                  <w:sz w:val="28"/>
                  <w:szCs w:val="28"/>
                  <w:u w:val="single"/>
                  <w:lang w:eastAsia="ru-RU"/>
                </w:rPr>
                <w:t xml:space="preserve"> </w:t>
              </w:r>
              <w:r w:rsidRPr="00B65B2F">
                <w:rPr>
                  <w:rFonts w:eastAsia="Times New Roman"/>
                  <w:sz w:val="28"/>
                  <w:szCs w:val="28"/>
                  <w:u w:val="single"/>
                  <w:lang w:eastAsia="ru-RU"/>
                </w:rPr>
                <w:t>электродного потенциала</w:t>
              </w:r>
            </w:hyperlink>
            <w:r w:rsidRPr="00B65B2F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D612A0" w:rsidRPr="00304AE2" w:rsidRDefault="00D612A0" w:rsidP="00D612A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12A0" w:rsidRDefault="00D612A0" w:rsidP="00D612A0"/>
    <w:p w:rsidR="00D612A0" w:rsidRDefault="00D612A0" w:rsidP="00D612A0">
      <w:pPr>
        <w:rPr>
          <w:rFonts w:ascii="Times New Roman" w:hAnsi="Times New Roman" w:cs="Times New Roman"/>
          <w:b/>
          <w:sz w:val="40"/>
          <w:szCs w:val="40"/>
        </w:rPr>
      </w:pPr>
    </w:p>
    <w:p w:rsidR="00D612A0" w:rsidRDefault="00D612A0" w:rsidP="00D612A0">
      <w:pPr>
        <w:rPr>
          <w:rFonts w:ascii="Times New Roman" w:hAnsi="Times New Roman" w:cs="Times New Roman"/>
          <w:b/>
          <w:sz w:val="40"/>
          <w:szCs w:val="40"/>
        </w:rPr>
      </w:pPr>
    </w:p>
    <w:p w:rsidR="00D612A0" w:rsidRDefault="00D612A0" w:rsidP="00D612A0">
      <w:pPr>
        <w:rPr>
          <w:rFonts w:ascii="Times New Roman" w:hAnsi="Times New Roman" w:cs="Times New Roman"/>
          <w:b/>
          <w:sz w:val="40"/>
          <w:szCs w:val="40"/>
        </w:rPr>
      </w:pPr>
    </w:p>
    <w:p w:rsidR="00D612A0" w:rsidRDefault="00D612A0" w:rsidP="00D612A0">
      <w:pPr>
        <w:rPr>
          <w:rFonts w:ascii="Times New Roman" w:hAnsi="Times New Roman" w:cs="Times New Roman"/>
          <w:b/>
          <w:sz w:val="40"/>
          <w:szCs w:val="40"/>
        </w:rPr>
      </w:pPr>
    </w:p>
    <w:p w:rsidR="00D612A0" w:rsidRDefault="00D612A0" w:rsidP="00D612A0">
      <w:pPr>
        <w:rPr>
          <w:rFonts w:ascii="Times New Roman" w:hAnsi="Times New Roman" w:cs="Times New Roman"/>
          <w:b/>
          <w:sz w:val="40"/>
          <w:szCs w:val="40"/>
        </w:rPr>
      </w:pPr>
    </w:p>
    <w:p w:rsidR="00D612A0" w:rsidRDefault="00D612A0" w:rsidP="00D612A0">
      <w:pPr>
        <w:rPr>
          <w:rFonts w:ascii="Times New Roman" w:hAnsi="Times New Roman" w:cs="Times New Roman"/>
          <w:b/>
          <w:sz w:val="40"/>
          <w:szCs w:val="40"/>
        </w:rPr>
      </w:pPr>
    </w:p>
    <w:p w:rsidR="00D612A0" w:rsidRPr="00C537AD" w:rsidRDefault="00D612A0" w:rsidP="00D612A0">
      <w:pPr>
        <w:rPr>
          <w:rFonts w:ascii="Times New Roman" w:hAnsi="Times New Roman" w:cs="Times New Roman"/>
          <w:b/>
          <w:sz w:val="40"/>
          <w:szCs w:val="40"/>
        </w:rPr>
      </w:pPr>
    </w:p>
    <w:p w:rsidR="00D612A0" w:rsidRPr="00014730" w:rsidRDefault="00D612A0" w:rsidP="00D612A0">
      <w:pPr>
        <w:pStyle w:val="a3"/>
        <w:numPr>
          <w:ilvl w:val="0"/>
          <w:numId w:val="1"/>
        </w:numPr>
        <w:tabs>
          <w:tab w:val="clear" w:pos="54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0147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«Изомеры. Гомологи» 10 класс</w:t>
      </w:r>
    </w:p>
    <w:p w:rsidR="00D612A0" w:rsidRPr="00CF1F4C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F4C">
        <w:rPr>
          <w:rFonts w:ascii="Times New Roman" w:hAnsi="Times New Roman" w:cs="Times New Roman"/>
          <w:b/>
          <w:sz w:val="28"/>
          <w:szCs w:val="28"/>
        </w:rPr>
        <w:lastRenderedPageBreak/>
        <w:t>Кейс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химии троечник Вася сказал, что гомологами называют вещества, различающиеся по своему составу на группу CH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 Однако отличница Катя  сказала, что такое возможно не всегда и Вася дал неправильное определение. В качестве доказательства Вася привел формул двух соединений: С</w:t>
      </w:r>
      <w:r w:rsidRPr="00FB43F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B43FE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и С</w:t>
      </w:r>
      <w:r w:rsidRPr="00FB43FE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B43FE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>
        <w:rPr>
          <w:rFonts w:ascii="Times New Roman" w:hAnsi="Times New Roman" w:cs="Times New Roman"/>
          <w:sz w:val="28"/>
          <w:szCs w:val="28"/>
        </w:rPr>
        <w:t>. Однако Катя сказала, что данные вещества не могут быть гомологами и в качестве доказательства привела их структурные формулы:</w:t>
      </w: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37.2pt;margin-top:15.7pt;width:43.5pt;height:37.75pt;z-index:251674624"/>
        </w:pict>
      </w: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Pr="00FB43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С          СН</w:t>
      </w:r>
      <w:proofErr w:type="gramStart"/>
      <w:r w:rsidRPr="00FB43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и                СН</w:t>
      </w:r>
      <w:r w:rsidRPr="00ED04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=С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</w:t>
      </w:r>
      <w:r w:rsidRPr="00ED04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-СН</w:t>
      </w:r>
      <w:r w:rsidRPr="00ED04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-СН</w:t>
      </w:r>
      <w:r w:rsidRPr="00ED047C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Pr="00FB43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С         СН</w:t>
      </w:r>
      <w:proofErr w:type="gramStart"/>
      <w:r w:rsidRPr="00FB43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</w:p>
    <w:p w:rsidR="00D612A0" w:rsidRPr="00CF1F4C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F4C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D612A0" w:rsidRPr="00ED047C" w:rsidRDefault="00D612A0" w:rsidP="00D612A0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47C">
        <w:rPr>
          <w:rFonts w:ascii="Times New Roman" w:hAnsi="Times New Roman" w:cs="Times New Roman"/>
          <w:sz w:val="28"/>
          <w:szCs w:val="28"/>
        </w:rPr>
        <w:t xml:space="preserve">Уточните данное Васей определение. </w:t>
      </w:r>
    </w:p>
    <w:p w:rsidR="00D612A0" w:rsidRDefault="00D612A0" w:rsidP="00D612A0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определение, что такое изомер, приведите примеры веществ – изомеров и их названия.</w:t>
      </w:r>
    </w:p>
    <w:p w:rsidR="00D612A0" w:rsidRDefault="00D612A0" w:rsidP="00D612A0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изомерии.</w:t>
      </w:r>
    </w:p>
    <w:p w:rsidR="00D612A0" w:rsidRPr="00ED047C" w:rsidRDefault="00D612A0" w:rsidP="00D612A0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47C">
        <w:rPr>
          <w:rFonts w:ascii="Times New Roman" w:hAnsi="Times New Roman" w:cs="Times New Roman"/>
          <w:sz w:val="28"/>
          <w:szCs w:val="28"/>
        </w:rPr>
        <w:t>Приведите структурные формулы трех изомерных соединений A, B и C, отличающихся от соединения X на группу CH</w:t>
      </w:r>
      <w:r w:rsidRPr="00ED04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D047C">
        <w:rPr>
          <w:rFonts w:ascii="Times New Roman" w:hAnsi="Times New Roman" w:cs="Times New Roman"/>
          <w:sz w:val="28"/>
          <w:szCs w:val="28"/>
        </w:rPr>
        <w:t xml:space="preserve">, но не являющихся его гомологами. </w:t>
      </w: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F1F4C">
        <w:rPr>
          <w:rFonts w:ascii="Times New Roman" w:hAnsi="Times New Roman" w:cs="Times New Roman"/>
          <w:b/>
          <w:sz w:val="28"/>
          <w:szCs w:val="28"/>
        </w:rPr>
        <w:t>Информационный материал:</w:t>
      </w:r>
    </w:p>
    <w:p w:rsidR="00D612A0" w:rsidRDefault="00D612A0" w:rsidP="00D612A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§16,17 стр. 113-126                10 класс</w:t>
      </w:r>
    </w:p>
    <w:p w:rsidR="00D612A0" w:rsidRPr="0001473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28575</wp:posOffset>
            </wp:positionV>
            <wp:extent cx="2495550" cy="3448050"/>
            <wp:effectExtent l="19050" t="0" r="0" b="0"/>
            <wp:wrapSquare wrapText="bothSides"/>
            <wp:docPr id="60" name="Рисунок 1" descr="http://shopedu.ru/uploaded_files/shop_images/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edu.ru/uploaded_files/shop_images/388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r="4380" b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Pr="0001473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574FDB">
        <w:rPr>
          <w:b/>
          <w:bCs/>
          <w:color w:val="000000"/>
          <w:sz w:val="28"/>
          <w:szCs w:val="28"/>
        </w:rPr>
        <w:t>Гомологи</w:t>
      </w:r>
      <w:r w:rsidRPr="00574FDB">
        <w:rPr>
          <w:rStyle w:val="apple-converted-space"/>
          <w:color w:val="000000"/>
          <w:sz w:val="28"/>
          <w:szCs w:val="28"/>
        </w:rPr>
        <w:t> </w:t>
      </w:r>
      <w:r w:rsidRPr="00574FDB">
        <w:rPr>
          <w:color w:val="000000"/>
          <w:sz w:val="28"/>
          <w:szCs w:val="28"/>
        </w:rPr>
        <w:t>- вещества, принадлежащие к одному классу, сходные по составу, строению и свойствам, но различающиеся на одну или несколько групп СН</w:t>
      </w:r>
      <w:proofErr w:type="gramStart"/>
      <w:r w:rsidRPr="00574FDB">
        <w:rPr>
          <w:color w:val="000000"/>
          <w:sz w:val="28"/>
          <w:szCs w:val="28"/>
          <w:vertAlign w:val="subscript"/>
        </w:rPr>
        <w:t>2</w:t>
      </w:r>
      <w:proofErr w:type="gramEnd"/>
      <w:r w:rsidRPr="00574FDB">
        <w:rPr>
          <w:color w:val="000000"/>
          <w:sz w:val="28"/>
          <w:szCs w:val="28"/>
          <w:vertAlign w:val="subscript"/>
        </w:rPr>
        <w:t>  </w:t>
      </w:r>
      <w:r w:rsidRPr="00574FDB">
        <w:rPr>
          <w:color w:val="000000"/>
          <w:sz w:val="28"/>
          <w:szCs w:val="28"/>
        </w:rPr>
        <w:t>(группу СН</w:t>
      </w:r>
      <w:r w:rsidRPr="00574FDB">
        <w:rPr>
          <w:color w:val="000000"/>
          <w:sz w:val="28"/>
          <w:szCs w:val="28"/>
          <w:vertAlign w:val="subscript"/>
        </w:rPr>
        <w:t>2</w:t>
      </w:r>
      <w:r w:rsidRPr="00574FDB">
        <w:rPr>
          <w:rStyle w:val="apple-converted-space"/>
          <w:color w:val="000000"/>
          <w:sz w:val="28"/>
          <w:szCs w:val="28"/>
        </w:rPr>
        <w:t> </w:t>
      </w:r>
      <w:r w:rsidRPr="00574FDB">
        <w:rPr>
          <w:color w:val="000000"/>
          <w:sz w:val="28"/>
          <w:szCs w:val="28"/>
        </w:rPr>
        <w:t>называют гомологической разностью)</w:t>
      </w:r>
      <w:r>
        <w:rPr>
          <w:color w:val="000000"/>
          <w:sz w:val="28"/>
          <w:szCs w:val="28"/>
        </w:rPr>
        <w:t>.</w:t>
      </w:r>
    </w:p>
    <w:p w:rsidR="00D612A0" w:rsidRPr="00B74854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574FDB">
        <w:rPr>
          <w:b/>
          <w:bCs/>
          <w:color w:val="000000"/>
          <w:sz w:val="28"/>
          <w:szCs w:val="28"/>
        </w:rPr>
        <w:t>Гомологическим рядом</w:t>
      </w:r>
      <w:r w:rsidRPr="00574FDB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574FDB">
        <w:rPr>
          <w:color w:val="000000"/>
          <w:sz w:val="28"/>
          <w:szCs w:val="28"/>
        </w:rPr>
        <w:t xml:space="preserve">называется </w:t>
      </w:r>
      <w:r>
        <w:rPr>
          <w:color w:val="000000"/>
          <w:sz w:val="28"/>
          <w:szCs w:val="28"/>
        </w:rPr>
        <w:t xml:space="preserve"> </w:t>
      </w:r>
      <w:r w:rsidRPr="00574FDB">
        <w:rPr>
          <w:color w:val="000000"/>
          <w:sz w:val="28"/>
          <w:szCs w:val="28"/>
        </w:rPr>
        <w:t>ряд веществ, расположенных в порядке возрастания их молекулярных масс, сходных по строению и химическим свойствам, где каждый член отличается от предыдущего на группу СН</w:t>
      </w:r>
      <w:proofErr w:type="gramStart"/>
      <w:r w:rsidRPr="00574FDB">
        <w:rPr>
          <w:color w:val="000000"/>
          <w:sz w:val="28"/>
          <w:szCs w:val="28"/>
          <w:vertAlign w:val="subscript"/>
        </w:rPr>
        <w:t>2</w:t>
      </w:r>
      <w:proofErr w:type="gramEnd"/>
      <w:r>
        <w:rPr>
          <w:color w:val="000000"/>
          <w:sz w:val="28"/>
          <w:szCs w:val="28"/>
        </w:rPr>
        <w:t>.</w:t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7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Изомеры</w:t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вещества, имеющие одинаковый состав и молекулярную массу, но разные физические и химические </w:t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свойства. Различия в свойствах изомеров обусловлены различиями в их химическом или пространственном строении.</w:t>
      </w: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34925</wp:posOffset>
            </wp:positionV>
            <wp:extent cx="5105400" cy="3657600"/>
            <wp:effectExtent l="19050" t="0" r="0" b="0"/>
            <wp:wrapSquare wrapText="bothSides"/>
            <wp:docPr id="61" name="Рисунок 1" descr="http://shopedu.ru/uploaded_files/shop_images/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edu.ru/uploaded_files/shop_images/356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r="3818" b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Pr="00E53B82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Pr="00E53B82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 </w:t>
      </w:r>
      <w:r w:rsidRPr="00E53B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химическим строением</w:t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понимают природу и последовательность связей между атомами в молекуле. Изомеры, молекулы которых отличаются по химическому строению, называют </w:t>
      </w:r>
      <w:r w:rsidRPr="00E53B8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структурными изомерами</w:t>
      </w:r>
      <w:r w:rsidRPr="00E53B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612A0" w:rsidRPr="00E53B82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6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Структурные изомеры</w:t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отличаться:</w:t>
      </w:r>
    </w:p>
    <w:p w:rsidR="00D612A0" w:rsidRPr="00E53B82" w:rsidRDefault="00D612A0" w:rsidP="00D612A0">
      <w:pPr>
        <w:numPr>
          <w:ilvl w:val="1"/>
          <w:numId w:val="13"/>
        </w:numPr>
        <w:shd w:val="clear" w:color="auto" w:fill="FFFFFF"/>
        <w:tabs>
          <w:tab w:val="clear" w:pos="144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31750</wp:posOffset>
            </wp:positionV>
            <wp:extent cx="2571750" cy="1114425"/>
            <wp:effectExtent l="0" t="0" r="0" b="0"/>
            <wp:wrapSquare wrapText="bothSides"/>
            <wp:docPr id="63" name="Рисунок 1" descr="http://studentik.net/uploads/kartinki/l-ximia/kartinki_k_lekciam/1.files/test2(1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ntik.net/uploads/kartinki/l-ximia/kartinki_k_lekciam/1.files/test2(15)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16322" t="47297" r="2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строению углеродного скелета</w:t>
      </w:r>
    </w:p>
    <w:p w:rsidR="00D612A0" w:rsidRPr="00E53B82" w:rsidRDefault="00D612A0" w:rsidP="00D612A0">
      <w:pPr>
        <w:shd w:val="clear" w:color="auto" w:fill="FFFFFF"/>
        <w:spacing w:after="0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92075</wp:posOffset>
            </wp:positionV>
            <wp:extent cx="2143125" cy="1019175"/>
            <wp:effectExtent l="0" t="0" r="9525" b="0"/>
            <wp:wrapSquare wrapText="bothSides"/>
            <wp:docPr id="77" name="Рисунок 1" descr="http://studentik.net/uploads/kartinki/l-ximia/kartinki_k_lekciam/1.files/test2(1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ntik.net/uploads/kartinki/l-ximia/kartinki_k_lekciam/1.files/test2(15)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53549" b="5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34925</wp:posOffset>
            </wp:positionV>
            <wp:extent cx="1581150" cy="1019175"/>
            <wp:effectExtent l="19050" t="0" r="0" b="0"/>
            <wp:wrapSquare wrapText="bothSides"/>
            <wp:docPr id="62" name="Рисунок 1" descr="http://studentik.net/uploads/kartinki/l-ximia/kartinki_k_lekciam/1.files/test2(1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ntik.net/uploads/kartinki/l-ximia/kartinki_k_lekciam/1.files/test2(15)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r="65679" b="5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107950</wp:posOffset>
            </wp:positionV>
            <wp:extent cx="4772025" cy="2781300"/>
            <wp:effectExtent l="19050" t="0" r="9525" b="0"/>
            <wp:wrapSquare wrapText="bothSides"/>
            <wp:docPr id="64" name="Рисунок 1" descr="http://do.gendocs.ru/pars_docs/tw_refs/292/291171/291171_html_m36dea5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.gendocs.ru/pars_docs/tw_refs/292/291171/291171_html_m36dea58f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Pr="00E53B82" w:rsidRDefault="00D612A0" w:rsidP="00D612A0">
      <w:pPr>
        <w:numPr>
          <w:ilvl w:val="1"/>
          <w:numId w:val="14"/>
        </w:numPr>
        <w:shd w:val="clear" w:color="auto" w:fill="FFFFFF"/>
        <w:tabs>
          <w:tab w:val="clear" w:pos="144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положению кратных связей и функциональных групп</w:t>
      </w:r>
    </w:p>
    <w:p w:rsidR="00D612A0" w:rsidRDefault="00D612A0" w:rsidP="00D612A0">
      <w:pPr>
        <w:shd w:val="clear" w:color="auto" w:fill="FFFFFF"/>
        <w:spacing w:after="0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6985</wp:posOffset>
            </wp:positionV>
            <wp:extent cx="4572000" cy="886460"/>
            <wp:effectExtent l="19050" t="0" r="0" b="0"/>
            <wp:wrapSquare wrapText="bothSides"/>
            <wp:docPr id="65" name="Рисунок 2" descr="http://studentik.net/uploads/kartinki/l-ximia/kartinki_k_lekciam/1.files/test2(16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udentik.net/uploads/kartinki/l-ximia/kartinki_k_lekciam/1.files/test2(16)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</w:t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D612A0" w:rsidRPr="00E53B82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Pr="00E53B82" w:rsidRDefault="00D612A0" w:rsidP="00D612A0">
      <w:pPr>
        <w:numPr>
          <w:ilvl w:val="1"/>
          <w:numId w:val="15"/>
        </w:numPr>
        <w:shd w:val="clear" w:color="auto" w:fill="FFFFFF"/>
        <w:tabs>
          <w:tab w:val="clear" w:pos="144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типу функциональных групп</w:t>
      </w:r>
    </w:p>
    <w:p w:rsidR="00D612A0" w:rsidRPr="00E53B82" w:rsidRDefault="00D612A0" w:rsidP="00D612A0">
      <w:pPr>
        <w:shd w:val="clear" w:color="auto" w:fill="FFFFFF"/>
        <w:spacing w:after="0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41275</wp:posOffset>
            </wp:positionV>
            <wp:extent cx="3403600" cy="847725"/>
            <wp:effectExtent l="0" t="0" r="6350" b="0"/>
            <wp:wrapSquare wrapText="bothSides"/>
            <wp:docPr id="66" name="Рисунок 3" descr="http://studentik.net/uploads/kartinki/l-ximia/kartinki_k_lekciam/1.files/test2(17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udentik.net/uploads/kartinki/l-ximia/kartinki_k_lekciam/1.files/test2(17)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Pr="00E53B82" w:rsidRDefault="00D612A0" w:rsidP="00D612A0">
      <w:pPr>
        <w:shd w:val="clear" w:color="auto" w:fill="FFFFFF"/>
        <w:spacing w:after="0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</w:t>
      </w:r>
      <w:r w:rsidRPr="00E5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D612A0" w:rsidRPr="007942D7" w:rsidRDefault="00D612A0" w:rsidP="00D612A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259715</wp:posOffset>
            </wp:positionV>
            <wp:extent cx="3076575" cy="600075"/>
            <wp:effectExtent l="0" t="0" r="0" b="0"/>
            <wp:wrapSquare wrapText="bothSides"/>
            <wp:docPr id="67" name="Рисунок 4" descr="http://studentik.net/uploads/kartinki/l-ximia/kartinki_k_lekciam/1.files/test2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udentik.net/uploads/kartinki/l-ximia/kartinki_k_lekciam/1.files/test2(18)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r="5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171450</wp:posOffset>
            </wp:positionV>
            <wp:extent cx="3381375" cy="600075"/>
            <wp:effectExtent l="0" t="0" r="9525" b="0"/>
            <wp:wrapSquare wrapText="bothSides"/>
            <wp:docPr id="68" name="Рисунок 4" descr="http://studentik.net/uploads/kartinki/l-ximia/kartinki_k_lekciam/1.files/test2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udentik.net/uploads/kartinki/l-ximia/kartinki_k_lekciam/1.files/test2(18)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5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Pr="00AC011E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Межклассовая изомерия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(когда одной и той же формуле C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 соответствуют вещества, принадлежащие к различным классам), например:</w:t>
      </w:r>
    </w:p>
    <w:p w:rsidR="00D612A0" w:rsidRDefault="00D612A0" w:rsidP="00D612A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CH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3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CH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NO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 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нитроэтан</w:t>
      </w:r>
      <w:proofErr w:type="spellEnd"/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AC011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и                                  </w:t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глицин</w:t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612A0" w:rsidRPr="00024D99" w:rsidRDefault="00D612A0" w:rsidP="00D612A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Другими примерами могут </w:t>
      </w:r>
      <w:r w:rsidRPr="00024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служить:</w:t>
      </w:r>
    </w:p>
    <w:p w:rsidR="00D612A0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167640</wp:posOffset>
            </wp:positionH>
            <wp:positionV relativeFrom="line">
              <wp:posOffset>147955</wp:posOffset>
            </wp:positionV>
            <wp:extent cx="4286250" cy="1457325"/>
            <wp:effectExtent l="19050" t="0" r="0" b="0"/>
            <wp:wrapSquare wrapText="bothSides"/>
            <wp:docPr id="69" name="Рисунок 4" descr="http://do.gendocs.ru/pars_docs/tw_refs/292/291171/291171_html_m3587b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292/291171/291171_html_m3587bd6.gi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1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612A0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tabs>
          <w:tab w:val="left" w:pos="8655"/>
        </w:tabs>
        <w:spacing w:after="0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tabs>
          <w:tab w:val="left" w:pos="8655"/>
        </w:tabs>
        <w:spacing w:after="0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tabs>
          <w:tab w:val="left" w:pos="8655"/>
        </w:tabs>
        <w:spacing w:after="0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Pr="00AC011E" w:rsidRDefault="00D612A0" w:rsidP="00D612A0">
      <w:pPr>
        <w:tabs>
          <w:tab w:val="left" w:pos="8655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11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Изомерия положения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заключающаяся в различном расположении: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612A0" w:rsidRPr="00AC011E" w:rsidRDefault="00D612A0" w:rsidP="00D612A0">
      <w:pPr>
        <w:numPr>
          <w:ilvl w:val="0"/>
          <w:numId w:val="16"/>
        </w:numPr>
        <w:shd w:val="clear" w:color="auto" w:fill="FFFFFF"/>
        <w:tabs>
          <w:tab w:val="clear" w:pos="502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кратной связи</w:t>
      </w:r>
    </w:p>
    <w:p w:rsidR="00D612A0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415290</wp:posOffset>
            </wp:positionH>
            <wp:positionV relativeFrom="line">
              <wp:posOffset>31115</wp:posOffset>
            </wp:positionV>
            <wp:extent cx="5114925" cy="609600"/>
            <wp:effectExtent l="19050" t="0" r="9525" b="0"/>
            <wp:wrapSquare wrapText="bothSides"/>
            <wp:docPr id="70" name="Рисунок 6" descr="http://do.gendocs.ru/pars_docs/tw_refs/292/291171/291171_html_m6df044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.gendocs.ru/pars_docs/tw_refs/292/291171/291171_html_m6df044b2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b="7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2A0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2A0" w:rsidRPr="00CF43E4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2A0" w:rsidRDefault="00D612A0" w:rsidP="00D612A0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функциональной группы:</w:t>
      </w:r>
    </w:p>
    <w:p w:rsidR="00D612A0" w:rsidRDefault="00D612A0" w:rsidP="00D612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643890</wp:posOffset>
            </wp:positionH>
            <wp:positionV relativeFrom="line">
              <wp:posOffset>17780</wp:posOffset>
            </wp:positionV>
            <wp:extent cx="4191000" cy="885825"/>
            <wp:effectExtent l="19050" t="0" r="0" b="0"/>
            <wp:wrapSquare wrapText="bothSides"/>
            <wp:docPr id="71" name="Рисунок 6" descr="http://do.gendocs.ru/pars_docs/tw_refs/292/291171/291171_html_m6df044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.gendocs.ru/pars_docs/tw_refs/292/291171/291171_html_m6df044b2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t="20172" r="19571" b="4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Pr="00AC011E" w:rsidRDefault="00D612A0" w:rsidP="00D612A0">
      <w:pPr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радикалов-заместителей в цикле:</w:t>
      </w:r>
      <w:r w:rsidRPr="00AC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520065</wp:posOffset>
            </wp:positionH>
            <wp:positionV relativeFrom="line">
              <wp:posOffset>26670</wp:posOffset>
            </wp:positionV>
            <wp:extent cx="4848225" cy="1323975"/>
            <wp:effectExtent l="19050" t="0" r="9525" b="0"/>
            <wp:wrapSquare wrapText="bothSides"/>
            <wp:docPr id="72" name="Рисунок 6" descr="http://do.gendocs.ru/pars_docs/tw_refs/292/291171/291171_html_m6df044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.gendocs.ru/pars_docs/tw_refs/292/291171/291171_html_m6df044b2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t="51931" r="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Default="00D612A0" w:rsidP="00D612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</w:p>
    <w:p w:rsidR="00D612A0" w:rsidRPr="00425A5A" w:rsidRDefault="00D612A0" w:rsidP="00D612A0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25A5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Пространственная или </w:t>
      </w:r>
      <w:proofErr w:type="spellStart"/>
      <w:r w:rsidRPr="00425A5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стереоизомерия</w:t>
      </w:r>
      <w:proofErr w:type="spellEnd"/>
    </w:p>
    <w:p w:rsidR="00D612A0" w:rsidRPr="00425A5A" w:rsidRDefault="00D612A0" w:rsidP="00D612A0">
      <w:pPr>
        <w:shd w:val="clear" w:color="auto" w:fill="FFFFFF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5A5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Геометрическая изомерия</w:t>
      </w:r>
      <w:r w:rsidRPr="00425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характерная для соединений, содержащих двойную связь или замкнутый цикл из атомов углерода. В таких молекулах можно провести условную плоскость по </w:t>
      </w:r>
      <w:proofErr w:type="gramStart"/>
      <w:r w:rsidRPr="00425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σ-</w:t>
      </w:r>
      <w:proofErr w:type="gramEnd"/>
      <w:r w:rsidRPr="00425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связям таким образом, что заместители, расположенные у разных атомов углерода, могут оказаться как по одну (</w:t>
      </w:r>
      <w:proofErr w:type="spellStart"/>
      <w:r w:rsidRPr="00425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цис-изомер</w:t>
      </w:r>
      <w:proofErr w:type="spellEnd"/>
      <w:r w:rsidRPr="00425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 так и по разные стороны от этой плоскости (</w:t>
      </w:r>
      <w:proofErr w:type="spellStart"/>
      <w:r w:rsidRPr="00425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транс-изомер</w:t>
      </w:r>
      <w:proofErr w:type="spellEnd"/>
      <w:r w:rsidRPr="00425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):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-13335</wp:posOffset>
            </wp:positionH>
            <wp:positionV relativeFrom="line">
              <wp:posOffset>75565</wp:posOffset>
            </wp:positionV>
            <wp:extent cx="5133975" cy="2943225"/>
            <wp:effectExtent l="19050" t="0" r="9525" b="0"/>
            <wp:wrapSquare wrapText="bothSides"/>
            <wp:docPr id="79" name="Рисунок 7" descr="http://do.gendocs.ru/pars_docs/tw_refs/292/291171/291171_html_m4f2b18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.gendocs.ru/pars_docs/tw_refs/292/291171/291171_html_m4f2b189f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612A0" w:rsidRPr="00425A5A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A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Оптическая изомерия</w:t>
      </w: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которой изомеры имеют совершенно одинаковые физические и химические свойства, поворачивают плоскость поляризации света на равный угол, но (!) в противоположных направлениях. Так, например, 2-оксипропановая (молочная) кислота имеет два изомера:</w:t>
      </w:r>
    </w:p>
    <w:p w:rsidR="00D612A0" w:rsidRPr="00014730" w:rsidRDefault="00D612A0" w:rsidP="00D612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129540</wp:posOffset>
            </wp:positionH>
            <wp:positionV relativeFrom="line">
              <wp:posOffset>58420</wp:posOffset>
            </wp:positionV>
            <wp:extent cx="5238750" cy="1552575"/>
            <wp:effectExtent l="19050" t="0" r="0" b="0"/>
            <wp:wrapSquare wrapText="bothSides"/>
            <wp:docPr id="75" name="Рисунок 8" descr="http://do.gendocs.ru/pars_docs/tw_refs/292/291171/291171_html_m25c117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.gendocs.ru/pars_docs/tw_refs/292/291171/291171_html_m25c117e3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Такие изомеры являются зеркальным отражением друг друга и при вращении молекулы не могут быть совмещены. Необходимо обратить внимание на то, что центральный атом углерода в этих молекулах окружен четырьмя разными заместителями. Такой атом углерода называется</w:t>
      </w: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5A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асимметрическим</w:t>
      </w: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 наличие его в молекуле является непременным признаком того, что для этой молекулы существует оптический изомер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наконец, еще один вид изомерии, который можно назвать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5A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динамической изомерией</w:t>
      </w: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,—</w:t>
      </w: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5A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таутомерия</w:t>
      </w:r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этом случае вещества при установившемся равновесии представляют собой смеси двух (или более) </w:t>
      </w:r>
      <w:proofErr w:type="spellStart"/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взаимопревращающихся</w:t>
      </w:r>
      <w:proofErr w:type="spellEnd"/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изомеров — </w:t>
      </w:r>
      <w:proofErr w:type="spellStart"/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таутомеров</w:t>
      </w:r>
      <w:proofErr w:type="spellEnd"/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Наиболее известным примером является </w:t>
      </w:r>
      <w:proofErr w:type="spellStart"/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кето-енольная</w:t>
      </w:r>
      <w:proofErr w:type="spellEnd"/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таутомерия в реакции </w:t>
      </w:r>
      <w:proofErr w:type="spellStart"/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Кучерова</w:t>
      </w:r>
      <w:proofErr w:type="spellEnd"/>
      <w:r w:rsidRPr="00425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(гидратация ацетилена):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226060</wp:posOffset>
            </wp:positionV>
            <wp:extent cx="3800475" cy="647700"/>
            <wp:effectExtent l="19050" t="0" r="9525" b="0"/>
            <wp:wrapSquare wrapText="bothSides"/>
            <wp:docPr id="76" name="Рисунок 3" descr="http://do.gendocs.ru/pars_docs/tw_refs/292/291171/291171_html_8d5f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.gendocs.ru/pars_docs/tw_refs/292/291171/291171_html_8d5f38b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</w:t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виниловый спирт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</w:t>
      </w:r>
      <w:proofErr w:type="spellStart"/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этаналь</w:t>
      </w:r>
      <w:proofErr w:type="spellEnd"/>
    </w:p>
    <w:p w:rsidR="00D612A0" w:rsidRPr="00425A5A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</w:t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енольная</w:t>
      </w:r>
      <w:proofErr w:type="spellEnd"/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форма)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</w:t>
      </w:r>
      <w:proofErr w:type="spellStart"/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кетоформа</w:t>
      </w:r>
      <w:proofErr w:type="spellEnd"/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D0D8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377825</wp:posOffset>
            </wp:positionV>
            <wp:extent cx="3038475" cy="4200525"/>
            <wp:effectExtent l="19050" t="0" r="9525" b="0"/>
            <wp:wrapSquare wrapText="bothSides"/>
            <wp:docPr id="80" name="Рисунок 1" descr="http://shopedu.ru/uploaded_files/shop_images/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edu.ru/uploaded_files/shop_images/383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Pr="00425A5A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12A0" w:rsidRPr="009533D1" w:rsidRDefault="00D612A0" w:rsidP="00D612A0">
      <w:pPr>
        <w:pStyle w:val="a3"/>
        <w:numPr>
          <w:ilvl w:val="0"/>
          <w:numId w:val="1"/>
        </w:numPr>
        <w:tabs>
          <w:tab w:val="clear" w:pos="54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3D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 «Структурная теория органических соединений. Основные классы органических соединений» 10 класс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Кейс</w:t>
      </w:r>
    </w:p>
    <w:p w:rsidR="00D612A0" w:rsidRPr="00C2634A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D2EF9">
        <w:rPr>
          <w:bCs/>
          <w:sz w:val="28"/>
          <w:szCs w:val="28"/>
        </w:rPr>
        <w:t>Эти два профессора</w:t>
      </w:r>
      <w:r>
        <w:rPr>
          <w:b/>
          <w:bCs/>
          <w:sz w:val="28"/>
          <w:szCs w:val="28"/>
        </w:rPr>
        <w:t xml:space="preserve"> </w:t>
      </w:r>
      <w:r w:rsidRPr="00C2634A">
        <w:rPr>
          <w:sz w:val="28"/>
          <w:szCs w:val="28"/>
        </w:rPr>
        <w:t xml:space="preserve"> возглавляли кафедры неорганической и органической химии в Петербургском университете. Друзьями они не были. Первое их столкновение произошло из-за увлечения</w:t>
      </w:r>
      <w:r>
        <w:rPr>
          <w:sz w:val="28"/>
          <w:szCs w:val="28"/>
        </w:rPr>
        <w:t xml:space="preserve"> </w:t>
      </w:r>
      <w:r w:rsidRPr="00C2634A">
        <w:rPr>
          <w:sz w:val="28"/>
          <w:szCs w:val="28"/>
        </w:rPr>
        <w:t xml:space="preserve">спиритизмом. </w:t>
      </w:r>
      <w:r>
        <w:rPr>
          <w:sz w:val="28"/>
          <w:szCs w:val="28"/>
        </w:rPr>
        <w:t xml:space="preserve">Один </w:t>
      </w:r>
      <w:r w:rsidRPr="00C2634A">
        <w:rPr>
          <w:sz w:val="28"/>
          <w:szCs w:val="28"/>
        </w:rPr>
        <w:t xml:space="preserve"> активно пропагандировал спиритизм, че</w:t>
      </w:r>
      <w:r>
        <w:rPr>
          <w:sz w:val="28"/>
          <w:szCs w:val="28"/>
        </w:rPr>
        <w:t>м и вызвал возмущение другого</w:t>
      </w:r>
      <w:r w:rsidRPr="00C2634A">
        <w:rPr>
          <w:sz w:val="28"/>
          <w:szCs w:val="28"/>
        </w:rPr>
        <w:t>.</w:t>
      </w:r>
    </w:p>
    <w:p w:rsidR="00D612A0" w:rsidRPr="00C2634A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2634A">
        <w:rPr>
          <w:sz w:val="28"/>
          <w:szCs w:val="28"/>
        </w:rPr>
        <w:t xml:space="preserve">В 1870-1880 гг. </w:t>
      </w:r>
      <w:r>
        <w:rPr>
          <w:sz w:val="28"/>
          <w:szCs w:val="28"/>
        </w:rPr>
        <w:t xml:space="preserve">заведующий кафедрой неорганической химии </w:t>
      </w:r>
      <w:r w:rsidRPr="00C2634A">
        <w:rPr>
          <w:sz w:val="28"/>
          <w:szCs w:val="28"/>
        </w:rPr>
        <w:t xml:space="preserve"> выступил против теории химического ст</w:t>
      </w:r>
      <w:r>
        <w:rPr>
          <w:sz w:val="28"/>
          <w:szCs w:val="28"/>
        </w:rPr>
        <w:t>роения, разработанной его коллегой</w:t>
      </w:r>
      <w:r w:rsidRPr="00C2634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C2634A">
        <w:rPr>
          <w:sz w:val="28"/>
          <w:szCs w:val="28"/>
        </w:rPr>
        <w:t>Особенно резко он сформулировал свое отношение к этой теории в третьем из</w:t>
      </w:r>
      <w:r>
        <w:rPr>
          <w:sz w:val="28"/>
          <w:szCs w:val="28"/>
        </w:rPr>
        <w:t>дании учебника "Основы химии"</w:t>
      </w:r>
      <w:r w:rsidRPr="00C2634A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r w:rsidRPr="00C2634A">
        <w:rPr>
          <w:sz w:val="28"/>
          <w:szCs w:val="28"/>
        </w:rPr>
        <w:t xml:space="preserve">Понятия </w:t>
      </w:r>
      <w:proofErr w:type="spellStart"/>
      <w:r w:rsidRPr="00C2634A">
        <w:rPr>
          <w:sz w:val="28"/>
          <w:szCs w:val="28"/>
        </w:rPr>
        <w:t>структуристов</w:t>
      </w:r>
      <w:proofErr w:type="spellEnd"/>
      <w:r w:rsidRPr="00C2634A">
        <w:rPr>
          <w:sz w:val="28"/>
          <w:szCs w:val="28"/>
        </w:rPr>
        <w:t xml:space="preserve"> не могут быть сочтены </w:t>
      </w:r>
      <w:proofErr w:type="gramStart"/>
      <w:r w:rsidRPr="00C2634A">
        <w:rPr>
          <w:sz w:val="28"/>
          <w:szCs w:val="28"/>
        </w:rPr>
        <w:t>за</w:t>
      </w:r>
      <w:proofErr w:type="gramEnd"/>
      <w:r w:rsidRPr="00C2634A">
        <w:rPr>
          <w:sz w:val="28"/>
          <w:szCs w:val="28"/>
        </w:rPr>
        <w:t xml:space="preserve"> истинные". В результате студенты Петербургского университета слушали курс неорганической химии</w:t>
      </w:r>
      <w:r>
        <w:rPr>
          <w:sz w:val="28"/>
          <w:szCs w:val="28"/>
        </w:rPr>
        <w:t xml:space="preserve">, где </w:t>
      </w:r>
      <w:r w:rsidRPr="00C2634A">
        <w:rPr>
          <w:sz w:val="28"/>
          <w:szCs w:val="28"/>
        </w:rPr>
        <w:t xml:space="preserve"> отрицал</w:t>
      </w:r>
      <w:r>
        <w:rPr>
          <w:sz w:val="28"/>
          <w:szCs w:val="28"/>
        </w:rPr>
        <w:t xml:space="preserve">ась  теория </w:t>
      </w:r>
      <w:r w:rsidRPr="00C2634A">
        <w:rPr>
          <w:sz w:val="28"/>
          <w:szCs w:val="28"/>
        </w:rPr>
        <w:t xml:space="preserve"> химического строения, а затем слушали курс органической химии, где утверждалась полезность этой теории.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D612A0" w:rsidRDefault="00D612A0" w:rsidP="00D612A0">
      <w:pPr>
        <w:pStyle w:val="a3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2EF9">
        <w:rPr>
          <w:rFonts w:ascii="Times New Roman" w:hAnsi="Times New Roman" w:cs="Times New Roman"/>
          <w:sz w:val="28"/>
          <w:szCs w:val="28"/>
        </w:rPr>
        <w:t xml:space="preserve">Кто были </w:t>
      </w:r>
      <w:r>
        <w:rPr>
          <w:rFonts w:ascii="Times New Roman" w:hAnsi="Times New Roman" w:cs="Times New Roman"/>
          <w:sz w:val="28"/>
          <w:szCs w:val="28"/>
        </w:rPr>
        <w:t>эти ученые – заведующие кафедрами Петербургского университета?</w:t>
      </w:r>
    </w:p>
    <w:p w:rsidR="00D612A0" w:rsidRDefault="00D612A0" w:rsidP="00D612A0">
      <w:pPr>
        <w:pStyle w:val="a3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положения структурной теории органических соединений.</w:t>
      </w:r>
    </w:p>
    <w:p w:rsidR="00D612A0" w:rsidRDefault="00D612A0" w:rsidP="00D612A0">
      <w:pPr>
        <w:pStyle w:val="a3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примеры, доказывающие правильность теории строения органических веществ.</w:t>
      </w:r>
    </w:p>
    <w:p w:rsidR="00D612A0" w:rsidRDefault="00D612A0" w:rsidP="00D612A0">
      <w:pPr>
        <w:pStyle w:val="a3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классы органических соединений, их функциональные группы, представителей.</w:t>
      </w:r>
    </w:p>
    <w:p w:rsidR="00D612A0" w:rsidRDefault="00D612A0" w:rsidP="00D612A0">
      <w:pPr>
        <w:pStyle w:val="a3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Style w:val="a4"/>
        <w:tblW w:w="0" w:type="auto"/>
        <w:tblLook w:val="04A0"/>
      </w:tblPr>
      <w:tblGrid>
        <w:gridCol w:w="2802"/>
        <w:gridCol w:w="2409"/>
        <w:gridCol w:w="2268"/>
        <w:gridCol w:w="2092"/>
      </w:tblGrid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 соединений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Признак класса, функциональная группа</w:t>
            </w: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формула класса</w:t>
            </w: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 соединений</w:t>
            </w: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Алканы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Циклоалканы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Алкены</w:t>
            </w:r>
            <w:proofErr w:type="spellEnd"/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Алкины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Алкадиены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Арены 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Спирты 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Простые эфиры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Кетоны 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Альдегиды 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Карбоновые кислоты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612A0" w:rsidTr="00F76BBF">
        <w:tc>
          <w:tcPr>
            <w:tcW w:w="280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Сложные эфиры</w:t>
            </w:r>
          </w:p>
        </w:tc>
        <w:tc>
          <w:tcPr>
            <w:tcW w:w="2409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612A0" w:rsidRDefault="00D612A0" w:rsidP="00F76BB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D612A0" w:rsidRPr="00CE2EA5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EA5">
        <w:rPr>
          <w:rFonts w:ascii="Times New Roman" w:hAnsi="Times New Roman" w:cs="Times New Roman"/>
          <w:b/>
          <w:sz w:val="28"/>
          <w:szCs w:val="28"/>
        </w:rPr>
        <w:t>Информационный материал</w:t>
      </w:r>
    </w:p>
    <w:p w:rsidR="00D612A0" w:rsidRDefault="00D612A0" w:rsidP="00D612A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§ 16 – 17 стр. 113 – 126     10 класс</w:t>
      </w:r>
    </w:p>
    <w:p w:rsidR="00D612A0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 w:val="0"/>
          <w:sz w:val="28"/>
          <w:szCs w:val="28"/>
          <w:shd w:val="clear" w:color="auto" w:fill="FFFFFF"/>
        </w:rPr>
      </w:pPr>
      <w:hyperlink r:id="rId96" w:history="1">
        <w:r>
          <w:rPr>
            <w:rStyle w:val="a7"/>
          </w:rPr>
          <w:t>http://ru.wikipedia.org/</w:t>
        </w:r>
      </w:hyperlink>
    </w:p>
    <w:p w:rsidR="00D612A0" w:rsidRPr="009533D1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sz w:val="28"/>
          <w:szCs w:val="28"/>
          <w:shd w:val="clear" w:color="auto" w:fill="FFFFFF"/>
        </w:rPr>
      </w:pPr>
      <w:r w:rsidRPr="009533D1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260985</wp:posOffset>
            </wp:positionV>
            <wp:extent cx="944245" cy="1323975"/>
            <wp:effectExtent l="19050" t="0" r="8255" b="0"/>
            <wp:wrapSquare wrapText="bothSides"/>
            <wp:docPr id="49" name="Рисунок 1" descr="File:DIMendeleev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DIMendeleevCab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533D1">
        <w:rPr>
          <w:b w:val="0"/>
          <w:bCs w:val="0"/>
          <w:sz w:val="28"/>
          <w:szCs w:val="28"/>
          <w:shd w:val="clear" w:color="auto" w:fill="FFFFFF"/>
        </w:rPr>
        <w:t>Дми́трий</w:t>
      </w:r>
      <w:proofErr w:type="spellEnd"/>
      <w:r w:rsidRPr="009533D1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533D1">
        <w:rPr>
          <w:b w:val="0"/>
          <w:bCs w:val="0"/>
          <w:sz w:val="28"/>
          <w:szCs w:val="28"/>
          <w:shd w:val="clear" w:color="auto" w:fill="FFFFFF"/>
        </w:rPr>
        <w:t>Ива́нович</w:t>
      </w:r>
      <w:proofErr w:type="spellEnd"/>
      <w:r w:rsidRPr="009533D1">
        <w:rPr>
          <w:b w:val="0"/>
          <w:bCs w:val="0"/>
          <w:sz w:val="28"/>
          <w:szCs w:val="28"/>
          <w:shd w:val="clear" w:color="auto" w:fill="FFFFFF"/>
        </w:rPr>
        <w:t xml:space="preserve"> Менделе́ев</w:t>
      </w:r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r w:rsidRPr="009533D1">
        <w:rPr>
          <w:b w:val="0"/>
          <w:sz w:val="28"/>
          <w:szCs w:val="28"/>
          <w:shd w:val="clear" w:color="auto" w:fill="FFFFFF"/>
        </w:rPr>
        <w:t>(</w:t>
      </w:r>
      <w:hyperlink r:id="rId98" w:tooltip="1834 год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1834</w:t>
        </w:r>
      </w:hyperlink>
      <w:r w:rsidRPr="009533D1">
        <w:rPr>
          <w:b w:val="0"/>
          <w:sz w:val="28"/>
          <w:szCs w:val="28"/>
          <w:shd w:val="clear" w:color="auto" w:fill="FFFFFF"/>
        </w:rPr>
        <w:t>,</w:t>
      </w:r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hyperlink r:id="rId99" w:tooltip="Тобольск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Тобольск</w:t>
        </w:r>
      </w:hyperlink>
      <w:r w:rsidRPr="009533D1">
        <w:rPr>
          <w:b w:val="0"/>
          <w:sz w:val="28"/>
          <w:szCs w:val="28"/>
          <w:shd w:val="clear" w:color="auto" w:fill="FFFFFF"/>
        </w:rPr>
        <w:t> —</w:t>
      </w:r>
      <w:hyperlink r:id="rId100" w:tooltip="1907 год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1907</w:t>
        </w:r>
      </w:hyperlink>
      <w:r w:rsidRPr="009533D1">
        <w:rPr>
          <w:b w:val="0"/>
          <w:sz w:val="28"/>
          <w:szCs w:val="28"/>
          <w:shd w:val="clear" w:color="auto" w:fill="FFFFFF"/>
        </w:rPr>
        <w:t>,</w:t>
      </w:r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hyperlink r:id="rId101" w:tooltip="Санкт-Петербург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Санкт-Петербург</w:t>
        </w:r>
      </w:hyperlink>
      <w:r w:rsidRPr="009533D1">
        <w:rPr>
          <w:b w:val="0"/>
          <w:sz w:val="28"/>
          <w:szCs w:val="28"/>
          <w:shd w:val="clear" w:color="auto" w:fill="FFFFFF"/>
        </w:rPr>
        <w:t>) —</w:t>
      </w:r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hyperlink r:id="rId102" w:tooltip="Россия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русский</w:t>
        </w:r>
      </w:hyperlink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r w:rsidRPr="009533D1">
        <w:rPr>
          <w:b w:val="0"/>
          <w:sz w:val="28"/>
          <w:szCs w:val="28"/>
        </w:rPr>
        <w:t xml:space="preserve">ученый, </w:t>
      </w:r>
      <w:proofErr w:type="gramStart"/>
      <w:r w:rsidRPr="009533D1">
        <w:rPr>
          <w:b w:val="0"/>
          <w:sz w:val="28"/>
          <w:szCs w:val="28"/>
        </w:rPr>
        <w:t>п</w:t>
      </w:r>
      <w:proofErr w:type="gramEnd"/>
      <w:r>
        <w:fldChar w:fldCharType="begin"/>
      </w:r>
      <w:r>
        <w:instrText>HYPERLINK "http://ru.wikipedia.org/wiki/%D0%9F%D1%80%D0%BE%D1%84%D0%B5%D1%81%D1%81%D0%BE%D1%80" \o "Профессор"</w:instrText>
      </w:r>
      <w:r>
        <w:fldChar w:fldCharType="separate"/>
      </w:r>
      <w:r w:rsidRPr="009533D1">
        <w:rPr>
          <w:rStyle w:val="a7"/>
          <w:b w:val="0"/>
          <w:sz w:val="28"/>
          <w:szCs w:val="28"/>
          <w:shd w:val="clear" w:color="auto" w:fill="FFFFFF"/>
        </w:rPr>
        <w:t>рофессор</w:t>
      </w:r>
      <w:r>
        <w:fldChar w:fldCharType="end"/>
      </w:r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hyperlink r:id="rId103" w:tooltip="Санкт-Петербургский университет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 xml:space="preserve">Санкт- </w:t>
        </w:r>
        <w:proofErr w:type="spellStart"/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Петербургс-кого</w:t>
        </w:r>
        <w:proofErr w:type="spellEnd"/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 xml:space="preserve"> университета</w:t>
        </w:r>
      </w:hyperlink>
      <w:r w:rsidRPr="009533D1">
        <w:rPr>
          <w:b w:val="0"/>
          <w:sz w:val="28"/>
          <w:szCs w:val="28"/>
          <w:shd w:val="clear" w:color="auto" w:fill="FFFFFF"/>
        </w:rPr>
        <w:t>;</w:t>
      </w:r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 xml:space="preserve">  </w:t>
      </w:r>
      <w:hyperlink r:id="rId104" w:tooltip="Член-корреспондент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член-корреспондент</w:t>
        </w:r>
      </w:hyperlink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r w:rsidRPr="009533D1">
        <w:rPr>
          <w:b w:val="0"/>
          <w:sz w:val="28"/>
          <w:szCs w:val="28"/>
          <w:shd w:val="clear" w:color="auto" w:fill="FFFFFF"/>
        </w:rPr>
        <w:t>по разряду «физический»</w:t>
      </w:r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hyperlink r:id="rId105" w:tooltip="Петербургская Академия наук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Императорской Санкт-Петербургской Академии наук</w:t>
        </w:r>
      </w:hyperlink>
      <w:r w:rsidRPr="009533D1">
        <w:rPr>
          <w:b w:val="0"/>
          <w:sz w:val="28"/>
          <w:szCs w:val="28"/>
          <w:shd w:val="clear" w:color="auto" w:fill="FFFFFF"/>
        </w:rPr>
        <w:t>. Среди наиболее известных открытий —</w:t>
      </w:r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hyperlink r:id="rId106" w:tooltip="Периодический закон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периодический закон</w:t>
        </w:r>
      </w:hyperlink>
      <w:r w:rsidRPr="009533D1">
        <w:rPr>
          <w:rStyle w:val="mw-editsection-bracket"/>
          <w:b w:val="0"/>
          <w:sz w:val="28"/>
          <w:szCs w:val="28"/>
          <w:shd w:val="clear" w:color="auto" w:fill="FFFFFF"/>
        </w:rPr>
        <w:t> </w:t>
      </w:r>
      <w:hyperlink r:id="rId107" w:tooltip="Химический элемент" w:history="1">
        <w:r w:rsidRPr="009533D1">
          <w:rPr>
            <w:rStyle w:val="a7"/>
            <w:b w:val="0"/>
            <w:sz w:val="28"/>
            <w:szCs w:val="28"/>
            <w:shd w:val="clear" w:color="auto" w:fill="FFFFFF"/>
          </w:rPr>
          <w:t>химических элементов</w:t>
        </w:r>
      </w:hyperlink>
      <w:r w:rsidRPr="009533D1">
        <w:rPr>
          <w:b w:val="0"/>
          <w:sz w:val="28"/>
          <w:szCs w:val="28"/>
          <w:shd w:val="clear" w:color="auto" w:fill="FFFFFF"/>
        </w:rPr>
        <w:t>.</w:t>
      </w:r>
    </w:p>
    <w:p w:rsidR="00D612A0" w:rsidRPr="009533D1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sz w:val="28"/>
          <w:szCs w:val="28"/>
        </w:rPr>
      </w:pPr>
      <w:r w:rsidRPr="009533D1">
        <w:rPr>
          <w:b w:val="0"/>
          <w:sz w:val="28"/>
          <w:szCs w:val="28"/>
          <w:shd w:val="clear" w:color="auto" w:fill="FFFFFF"/>
        </w:rPr>
        <w:t>Биография:</w:t>
      </w:r>
    </w:p>
    <w:p w:rsidR="00D612A0" w:rsidRPr="008A1136" w:rsidRDefault="00D612A0" w:rsidP="00D612A0">
      <w:pPr>
        <w:pStyle w:val="a3"/>
        <w:numPr>
          <w:ilvl w:val="0"/>
          <w:numId w:val="9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8" w:tooltip="1841" w:history="1">
        <w:proofErr w:type="gramStart"/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1841</w:t>
        </w:r>
      </w:hyperlink>
      <w:r w:rsidRPr="004C5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поступил в </w:t>
      </w:r>
      <w:proofErr w:type="spellStart"/>
      <w:r w:rsidRPr="004C5C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тобольскую</w:t>
      </w:r>
      <w:proofErr w:type="spellEnd"/>
      <w:r w:rsidRPr="004C5C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9" w:tooltip="Гимназия" w:history="1">
        <w:r w:rsidRPr="004C5C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гимназию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hyperlink r:id="rId110" w:tooltip="1855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1855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окончил физико-математический факультет  </w:t>
      </w:r>
      <w:hyperlink r:id="rId111" w:tooltip="Главный педагогический институт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Главного педагогического института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Санкт-Петербурге; </w:t>
      </w:r>
      <w:hyperlink r:id="rId112" w:tooltip="1855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1855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старший  </w:t>
      </w:r>
      <w:hyperlink r:id="rId113" w:tooltip="Учитель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учитель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4" w:tooltip="Симферополь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Симферопольской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мужской </w:t>
      </w:r>
      <w:hyperlink r:id="rId115" w:tooltip="Гимназия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гимназии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A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1855—</w:t>
      </w:r>
      <w:hyperlink r:id="rId116" w:tooltip="1856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1856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старший учитель гимназии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117" w:tooltip="Одесса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Одессе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A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1856</w:t>
      </w:r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блестяще защитил </w:t>
      </w:r>
      <w:hyperlink r:id="rId118" w:tooltip="Диссертация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диссертацию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присвоена </w:t>
      </w:r>
      <w:hyperlink r:id="rId119" w:anchor=".D0.A3.D1.87.D1.91.D0.BD.D1.8B.D0.B5_.D1.81.D1.82.D0.B5.D0.BF.D0.B5.D0.BD.D0.B8" w:tooltip="Учёные степени и звания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учёная степень</w:t>
        </w:r>
        <w:proofErr w:type="gramEnd"/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0" w:anchor=".D0.9C.D0.B0.D0.B3.D0.B8.D1.81.D1.82.D1.80.D1.8B_.D0.B2_.D0.A0.D0.BE.D1.81.D1.81.D0.B8.D0.B8" w:tooltip="Магистр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магистра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химии; </w:t>
      </w:r>
      <w:hyperlink r:id="rId121" w:tooltip="1857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1857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9 января утверждён в звании </w:t>
      </w:r>
      <w:hyperlink r:id="rId122" w:tooltip="Приват-доцент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приват-доцента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Императорского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Санкт-Петербургского университета по кафедре химии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A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1857—</w:t>
      </w:r>
      <w:hyperlink r:id="rId123" w:tooltip="1890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1890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преподавал 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4" w:tooltip="СПбГУ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Императорском Санкт-Петербургском университете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(с 1865 года — профессор химической технологии, </w:t>
      </w:r>
      <w:r w:rsidRPr="008A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1867</w:t>
      </w:r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профессор общей химии) — во 2-м кадетском корпусе читает лекции по химии; одновременно в </w:t>
      </w:r>
      <w:hyperlink r:id="rId125" w:tooltip="1863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1863</w:t>
        </w:r>
      </w:hyperlink>
      <w:r w:rsidRPr="008A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</w:t>
      </w:r>
      <w:hyperlink r:id="rId126" w:tooltip="1872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1872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годах — профессор </w:t>
      </w:r>
      <w:hyperlink r:id="rId127" w:tooltip="Санкт-Петербургский государственный технологический институт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Санкт-Петербургского  технологического института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hyperlink r:id="rId128" w:tooltip="1863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1863</w:t>
        </w:r>
      </w:hyperlink>
      <w:r w:rsidRPr="008A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</w:t>
      </w:r>
      <w:hyperlink r:id="rId129" w:tooltip="1872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1872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годах руководил химической лабораторией института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hyperlink r:id="rId130" w:tooltip="1859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1859</w:t>
        </w:r>
      </w:hyperlink>
      <w:r w:rsidRPr="008A1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</w:t>
      </w:r>
      <w:hyperlink r:id="rId131" w:tooltip="1861" w:history="1">
        <w:r w:rsidRPr="008A113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1861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находился в научной командировке в </w:t>
      </w:r>
      <w:hyperlink r:id="rId132" w:tooltip="Гейдельберг" w:history="1">
        <w:r w:rsidRPr="008A11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Гейдельберге</w:t>
        </w:r>
      </w:hyperlink>
      <w:r w:rsidRPr="008A1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2A0" w:rsidRPr="009533D1" w:rsidRDefault="00D612A0" w:rsidP="00D612A0">
      <w:pPr>
        <w:pStyle w:val="a8"/>
        <w:shd w:val="clear" w:color="auto" w:fill="FFFFFF"/>
        <w:spacing w:before="96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354965</wp:posOffset>
            </wp:positionV>
            <wp:extent cx="1057275" cy="1314450"/>
            <wp:effectExtent l="19050" t="0" r="9525" b="0"/>
            <wp:wrapSquare wrapText="bothSides"/>
            <wp:docPr id="50" name="Рисунок 6" descr="File:Butlerov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Butlerov A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D7A6C">
        <w:rPr>
          <w:b/>
          <w:bCs/>
          <w:sz w:val="28"/>
          <w:szCs w:val="28"/>
          <w:shd w:val="clear" w:color="auto" w:fill="FFFFFF"/>
        </w:rPr>
        <w:t>Алекса́ндр</w:t>
      </w:r>
      <w:proofErr w:type="spellEnd"/>
      <w:r w:rsidRPr="004D7A6C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D7A6C">
        <w:rPr>
          <w:b/>
          <w:bCs/>
          <w:sz w:val="28"/>
          <w:szCs w:val="28"/>
          <w:shd w:val="clear" w:color="auto" w:fill="FFFFFF"/>
        </w:rPr>
        <w:t>Миха́йлович</w:t>
      </w:r>
      <w:proofErr w:type="spellEnd"/>
      <w:proofErr w:type="gramEnd"/>
      <w:r w:rsidRPr="004D7A6C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9533D1">
        <w:rPr>
          <w:bCs/>
          <w:sz w:val="28"/>
          <w:szCs w:val="28"/>
          <w:shd w:val="clear" w:color="auto" w:fill="FFFFFF"/>
        </w:rPr>
        <w:t>Бу́тлеров</w:t>
      </w:r>
      <w:proofErr w:type="spellEnd"/>
      <w:r w:rsidRPr="009533D1">
        <w:rPr>
          <w:rStyle w:val="apple-converted-space"/>
          <w:sz w:val="28"/>
          <w:szCs w:val="28"/>
          <w:shd w:val="clear" w:color="auto" w:fill="FFFFFF"/>
        </w:rPr>
        <w:t xml:space="preserve">  </w:t>
      </w:r>
      <w:r w:rsidRPr="009533D1">
        <w:rPr>
          <w:sz w:val="28"/>
          <w:szCs w:val="28"/>
          <w:shd w:val="clear" w:color="auto" w:fill="FFFFFF"/>
        </w:rPr>
        <w:t>(</w:t>
      </w:r>
      <w:hyperlink r:id="rId134" w:tooltip="1828 год" w:history="1">
        <w:r w:rsidRPr="009533D1">
          <w:rPr>
            <w:rStyle w:val="a7"/>
            <w:sz w:val="28"/>
            <w:szCs w:val="28"/>
            <w:shd w:val="clear" w:color="auto" w:fill="FFFFFF"/>
          </w:rPr>
          <w:t>1828</w:t>
        </w:r>
      </w:hyperlink>
      <w:r w:rsidRPr="009533D1">
        <w:rPr>
          <w:sz w:val="28"/>
          <w:szCs w:val="28"/>
          <w:shd w:val="clear" w:color="auto" w:fill="FFFFFF"/>
        </w:rPr>
        <w:t>,</w:t>
      </w:r>
      <w:hyperlink r:id="rId135" w:tooltip="Чистополь" w:history="1">
        <w:r w:rsidRPr="009533D1">
          <w:rPr>
            <w:rStyle w:val="a7"/>
            <w:sz w:val="28"/>
            <w:szCs w:val="28"/>
            <w:shd w:val="clear" w:color="auto" w:fill="FFFFFF"/>
          </w:rPr>
          <w:t>Чистополь</w:t>
        </w:r>
      </w:hyperlink>
      <w:r w:rsidRPr="009533D1">
        <w:rPr>
          <w:sz w:val="28"/>
          <w:szCs w:val="28"/>
          <w:shd w:val="clear" w:color="auto" w:fill="FFFFFF"/>
        </w:rPr>
        <w:t> —</w:t>
      </w:r>
      <w:r w:rsidRPr="009533D1">
        <w:rPr>
          <w:rStyle w:val="apple-converted-space"/>
          <w:sz w:val="28"/>
          <w:szCs w:val="28"/>
          <w:shd w:val="clear" w:color="auto" w:fill="FFFFFF"/>
        </w:rPr>
        <w:t> </w:t>
      </w:r>
      <w:hyperlink r:id="rId136" w:tooltip="1886 год" w:history="1">
        <w:r w:rsidRPr="009533D1">
          <w:rPr>
            <w:rStyle w:val="a7"/>
            <w:sz w:val="28"/>
            <w:szCs w:val="28"/>
            <w:shd w:val="clear" w:color="auto" w:fill="FFFFFF"/>
          </w:rPr>
          <w:t>1886</w:t>
        </w:r>
      </w:hyperlink>
      <w:r w:rsidRPr="009533D1">
        <w:rPr>
          <w:sz w:val="28"/>
          <w:szCs w:val="28"/>
          <w:shd w:val="clear" w:color="auto" w:fill="FFFFFF"/>
        </w:rPr>
        <w:t>, деревня</w:t>
      </w:r>
      <w:r w:rsidRPr="009533D1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>HYPERLINK "http://ru.wikipedia.org/w/index.php?title=%D0%91%D1%83%D1%82%D0%BB%D0%B5%D1%80%D0%BE%D0%B2%D0%BA%D0%B0&amp;action=edit&amp;redlink=1" \o "Бутлеровка (страница отсутствует)"</w:instrText>
      </w:r>
      <w:r>
        <w:fldChar w:fldCharType="separate"/>
      </w:r>
      <w:r w:rsidRPr="009533D1">
        <w:rPr>
          <w:rStyle w:val="a7"/>
          <w:sz w:val="28"/>
          <w:szCs w:val="28"/>
          <w:shd w:val="clear" w:color="auto" w:fill="FFFFFF"/>
        </w:rPr>
        <w:t>Бутлеровка</w:t>
      </w:r>
      <w:proofErr w:type="spellEnd"/>
      <w:r>
        <w:fldChar w:fldCharType="end"/>
      </w:r>
      <w:r w:rsidRPr="009533D1">
        <w:rPr>
          <w:sz w:val="28"/>
          <w:szCs w:val="28"/>
          <w:shd w:val="clear" w:color="auto" w:fill="FFFFFF"/>
        </w:rPr>
        <w:t>) — русский</w:t>
      </w:r>
      <w:r w:rsidRPr="009533D1">
        <w:rPr>
          <w:rStyle w:val="apple-converted-space"/>
          <w:sz w:val="28"/>
          <w:szCs w:val="28"/>
          <w:shd w:val="clear" w:color="auto" w:fill="FFFFFF"/>
        </w:rPr>
        <w:t> </w:t>
      </w:r>
      <w:hyperlink r:id="rId137" w:tooltip="Химик" w:history="1">
        <w:r w:rsidRPr="009533D1">
          <w:rPr>
            <w:rStyle w:val="a7"/>
            <w:sz w:val="28"/>
            <w:szCs w:val="28"/>
            <w:shd w:val="clear" w:color="auto" w:fill="FFFFFF"/>
          </w:rPr>
          <w:t>химик</w:t>
        </w:r>
      </w:hyperlink>
      <w:r w:rsidRPr="009533D1">
        <w:rPr>
          <w:sz w:val="28"/>
          <w:szCs w:val="28"/>
          <w:shd w:val="clear" w:color="auto" w:fill="FFFFFF"/>
        </w:rPr>
        <w:t>, создатель</w:t>
      </w:r>
      <w:r w:rsidRPr="009533D1">
        <w:rPr>
          <w:rStyle w:val="apple-converted-space"/>
          <w:sz w:val="28"/>
          <w:szCs w:val="28"/>
          <w:shd w:val="clear" w:color="auto" w:fill="FFFFFF"/>
        </w:rPr>
        <w:t> </w:t>
      </w:r>
      <w:hyperlink r:id="rId138" w:tooltip="Теория химического строения" w:history="1">
        <w:r w:rsidRPr="009533D1">
          <w:rPr>
            <w:rStyle w:val="a7"/>
            <w:sz w:val="28"/>
            <w:szCs w:val="28"/>
            <w:shd w:val="clear" w:color="auto" w:fill="FFFFFF"/>
          </w:rPr>
          <w:t>теории химического строения</w:t>
        </w:r>
      </w:hyperlink>
      <w:r w:rsidRPr="009533D1">
        <w:rPr>
          <w:rStyle w:val="apple-converted-space"/>
          <w:sz w:val="28"/>
          <w:szCs w:val="28"/>
          <w:shd w:val="clear" w:color="auto" w:fill="FFFFFF"/>
        </w:rPr>
        <w:t> </w:t>
      </w:r>
      <w:hyperlink r:id="rId139" w:tooltip="Органическая химия" w:history="1">
        <w:r w:rsidRPr="009533D1">
          <w:rPr>
            <w:rStyle w:val="a7"/>
            <w:sz w:val="28"/>
            <w:szCs w:val="28"/>
            <w:shd w:val="clear" w:color="auto" w:fill="FFFFFF"/>
          </w:rPr>
          <w:t>органических веществ</w:t>
        </w:r>
      </w:hyperlink>
      <w:r w:rsidRPr="009533D1">
        <w:rPr>
          <w:sz w:val="28"/>
          <w:szCs w:val="28"/>
          <w:shd w:val="clear" w:color="auto" w:fill="FFFFFF"/>
        </w:rPr>
        <w:t>, родоначальник «</w:t>
      </w:r>
      <w:proofErr w:type="spellStart"/>
      <w:r w:rsidRPr="009533D1">
        <w:rPr>
          <w:sz w:val="28"/>
          <w:szCs w:val="28"/>
          <w:shd w:val="clear" w:color="auto" w:fill="FFFFFF"/>
        </w:rPr>
        <w:t>бутлеровской</w:t>
      </w:r>
      <w:proofErr w:type="spellEnd"/>
      <w:r w:rsidRPr="009533D1">
        <w:rPr>
          <w:sz w:val="28"/>
          <w:szCs w:val="28"/>
          <w:shd w:val="clear" w:color="auto" w:fill="FFFFFF"/>
        </w:rPr>
        <w:t xml:space="preserve"> школы»</w:t>
      </w:r>
      <w:r w:rsidRPr="009533D1">
        <w:rPr>
          <w:rStyle w:val="apple-converted-space"/>
          <w:sz w:val="28"/>
          <w:szCs w:val="28"/>
          <w:shd w:val="clear" w:color="auto" w:fill="FFFFFF"/>
        </w:rPr>
        <w:t> </w:t>
      </w:r>
      <w:r w:rsidRPr="009533D1">
        <w:rPr>
          <w:sz w:val="28"/>
          <w:szCs w:val="28"/>
          <w:shd w:val="clear" w:color="auto" w:fill="FFFFFF"/>
        </w:rPr>
        <w:t xml:space="preserve">русских химиков, </w:t>
      </w:r>
      <w:hyperlink r:id="rId140" w:tooltip="Ректоры Казанского университета" w:history="1">
        <w:r w:rsidRPr="009533D1">
          <w:rPr>
            <w:rStyle w:val="a7"/>
            <w:sz w:val="28"/>
            <w:szCs w:val="28"/>
            <w:shd w:val="clear" w:color="auto" w:fill="FFFFFF"/>
          </w:rPr>
          <w:t>ректор Императорского Казанского университета</w:t>
        </w:r>
      </w:hyperlink>
      <w:r w:rsidRPr="009533D1">
        <w:rPr>
          <w:rStyle w:val="apple-converted-space"/>
          <w:sz w:val="28"/>
          <w:szCs w:val="28"/>
          <w:shd w:val="clear" w:color="auto" w:fill="FFFFFF"/>
        </w:rPr>
        <w:t> </w:t>
      </w:r>
      <w:r w:rsidRPr="009533D1">
        <w:rPr>
          <w:sz w:val="28"/>
          <w:szCs w:val="28"/>
          <w:shd w:val="clear" w:color="auto" w:fill="FFFFFF"/>
        </w:rPr>
        <w:t>в 1860—1863 годах.</w:t>
      </w:r>
      <w:r w:rsidRPr="009533D1">
        <w:rPr>
          <w:sz w:val="28"/>
          <w:szCs w:val="28"/>
        </w:rPr>
        <w:t xml:space="preserve"> </w:t>
      </w:r>
    </w:p>
    <w:p w:rsidR="00D612A0" w:rsidRPr="009533D1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sz w:val="28"/>
          <w:szCs w:val="28"/>
        </w:rPr>
      </w:pPr>
      <w:r w:rsidRPr="009533D1">
        <w:rPr>
          <w:b w:val="0"/>
          <w:sz w:val="28"/>
          <w:szCs w:val="28"/>
          <w:shd w:val="clear" w:color="auto" w:fill="FFFFFF"/>
        </w:rPr>
        <w:t>Биография:</w:t>
      </w:r>
    </w:p>
    <w:p w:rsidR="00D612A0" w:rsidRPr="009533D1" w:rsidRDefault="00D612A0" w:rsidP="00D612A0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9533D1">
        <w:rPr>
          <w:sz w:val="28"/>
          <w:szCs w:val="28"/>
        </w:rPr>
        <w:t>1844—1849 гг. студент</w:t>
      </w:r>
      <w:r w:rsidRPr="009533D1">
        <w:rPr>
          <w:rStyle w:val="apple-converted-space"/>
          <w:sz w:val="28"/>
          <w:szCs w:val="28"/>
        </w:rPr>
        <w:t> </w:t>
      </w:r>
      <w:hyperlink r:id="rId141" w:tooltip="Казанский университет" w:history="1">
        <w:r w:rsidRPr="009533D1">
          <w:rPr>
            <w:rStyle w:val="a7"/>
            <w:sz w:val="28"/>
            <w:szCs w:val="28"/>
          </w:rPr>
          <w:t>Казанского университета</w:t>
        </w:r>
      </w:hyperlink>
      <w:r w:rsidRPr="009533D1">
        <w:rPr>
          <w:sz w:val="28"/>
          <w:szCs w:val="28"/>
        </w:rPr>
        <w:t xml:space="preserve"> «разряда естественных наук»; 1849  - преподаватель, с 1854 экстраординарный, а с 1857 ординарный профессор химии в том же университете. В 1860—1863 был дважды его ректором; 1868—1885 ординарный профессор химии</w:t>
      </w:r>
      <w:r w:rsidRPr="009533D1">
        <w:rPr>
          <w:rStyle w:val="apple-converted-space"/>
          <w:sz w:val="28"/>
          <w:szCs w:val="28"/>
        </w:rPr>
        <w:t> </w:t>
      </w:r>
      <w:hyperlink r:id="rId142" w:tooltip="Санкт-Петербургский университет" w:history="1">
        <w:r w:rsidRPr="009533D1">
          <w:rPr>
            <w:rStyle w:val="a7"/>
            <w:sz w:val="28"/>
            <w:szCs w:val="28"/>
          </w:rPr>
          <w:t>Петербургского университета</w:t>
        </w:r>
      </w:hyperlink>
      <w:r w:rsidRPr="009533D1">
        <w:rPr>
          <w:sz w:val="28"/>
          <w:szCs w:val="28"/>
        </w:rPr>
        <w:t>. В 1885 году вышел в отставку, но продолжал читать в университете специальные курсы лекций. В 1870 был избран адъюнктом, в 1871 — экстраординарным, а в 1874 — ординарным</w:t>
      </w:r>
      <w:r w:rsidRPr="009533D1">
        <w:rPr>
          <w:rStyle w:val="apple-converted-space"/>
          <w:sz w:val="28"/>
          <w:szCs w:val="28"/>
        </w:rPr>
        <w:t xml:space="preserve">  </w:t>
      </w:r>
      <w:hyperlink r:id="rId143" w:tooltip="Академик" w:history="1">
        <w:r w:rsidRPr="009533D1">
          <w:rPr>
            <w:rStyle w:val="a7"/>
            <w:sz w:val="28"/>
            <w:szCs w:val="28"/>
          </w:rPr>
          <w:t>академиком</w:t>
        </w:r>
      </w:hyperlink>
      <w:r w:rsidRPr="009533D1">
        <w:rPr>
          <w:sz w:val="28"/>
          <w:szCs w:val="28"/>
        </w:rPr>
        <w:t xml:space="preserve"> </w:t>
      </w:r>
      <w:r w:rsidRPr="009533D1">
        <w:rPr>
          <w:rStyle w:val="apple-converted-space"/>
          <w:sz w:val="28"/>
          <w:szCs w:val="28"/>
        </w:rPr>
        <w:t> </w:t>
      </w:r>
      <w:r w:rsidRPr="009533D1">
        <w:rPr>
          <w:sz w:val="28"/>
          <w:szCs w:val="28"/>
        </w:rPr>
        <w:t>Петербургской  АН; 1878—1882 преемник</w:t>
      </w:r>
      <w:r w:rsidRPr="009533D1">
        <w:rPr>
          <w:rStyle w:val="apple-converted-space"/>
          <w:sz w:val="28"/>
          <w:szCs w:val="28"/>
        </w:rPr>
        <w:t> </w:t>
      </w:r>
      <w:hyperlink r:id="rId144" w:tooltip="Зинин, Николай Николаевич" w:history="1">
        <w:r w:rsidRPr="009533D1">
          <w:rPr>
            <w:rStyle w:val="a7"/>
            <w:sz w:val="28"/>
            <w:szCs w:val="28"/>
          </w:rPr>
          <w:t>Н. Н. Зинина</w:t>
        </w:r>
      </w:hyperlink>
      <w:r w:rsidRPr="009533D1">
        <w:rPr>
          <w:rStyle w:val="apple-converted-space"/>
          <w:sz w:val="28"/>
          <w:szCs w:val="28"/>
        </w:rPr>
        <w:t> </w:t>
      </w:r>
      <w:r w:rsidRPr="009533D1">
        <w:rPr>
          <w:sz w:val="28"/>
          <w:szCs w:val="28"/>
        </w:rPr>
        <w:t xml:space="preserve">на посту председателя Отделения химии Русского химического общества. </w:t>
      </w:r>
    </w:p>
    <w:p w:rsidR="00D612A0" w:rsidRPr="004C5C0D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C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Теория химического строения органических веществ была сформулирована </w:t>
      </w:r>
      <w:hyperlink r:id="rId145" w:tooltip="А. М. Бутлеровым (страница не существует)" w:history="1">
        <w:r w:rsidRPr="004C5C0D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А. М. Бутлеровым</w:t>
        </w:r>
      </w:hyperlink>
      <w:r w:rsidRPr="004C5C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в 1861 году.</w:t>
      </w:r>
    </w:p>
    <w:p w:rsidR="00D612A0" w:rsidRPr="0055032A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503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 этой теории четыре положения:</w:t>
      </w:r>
    </w:p>
    <w:p w:rsidR="00D612A0" w:rsidRPr="0055032A" w:rsidRDefault="00D612A0" w:rsidP="00D612A0">
      <w:pPr>
        <w:pStyle w:val="a3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032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Атомы в молекуле соединены в определённой последовательности в соответствии с их </w:t>
      </w:r>
      <w:hyperlink r:id="rId146" w:tooltip="Валентность (страница не существует)" w:history="1">
        <w:r w:rsidRPr="00550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валентностью</w:t>
        </w:r>
      </w:hyperlink>
      <w:r w:rsidRPr="0055032A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последовательность называется  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химическим строением</w:t>
      </w:r>
      <w:r w:rsidRPr="005503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032A">
        <w:rPr>
          <w:rFonts w:ascii="Times New Roman" w:eastAsia="+mn-ea" w:hAnsi="Times New Roman" w:cs="Times New Roman"/>
          <w:bCs/>
          <w:color w:val="FF0000"/>
          <w:kern w:val="24"/>
          <w:sz w:val="28"/>
          <w:szCs w:val="28"/>
        </w:rPr>
        <w:t xml:space="preserve"> 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</w:rPr>
        <w:t xml:space="preserve">Углерод в органических соединениях всегда четырехвалентен, а его атомы способны соединяться друг с другом, образуя различные цепи. Порядок соединения атомов в молекулах может быть отображен при помощи структурных формул. </w:t>
      </w:r>
    </w:p>
    <w:p w:rsidR="00D612A0" w:rsidRPr="0055032A" w:rsidRDefault="00D612A0" w:rsidP="00D612A0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Свойства веществ определяются не только их качественным и количественным составом, но и порядком соединения атомов в молекуле, т.е. химическим строением вещества. Различное строение при одном и том же составе и относительной молекулярной массе вещества обуславливает явление изомерии.</w:t>
      </w:r>
      <w:r w:rsidRPr="0055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Вещества, имеющие один и тот же состав, но разное строение, называются 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изомерами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2A0" w:rsidRPr="0055032A" w:rsidRDefault="00D612A0" w:rsidP="00D612A0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Свойства органических соединений зависят от взаимного влияния атомов и групп атомов в молекуле друг на друга. Наибольшее влияние оказывают атомы, непосредственно связанные друг с другом. Влияние атомов или групп атомов, не связанных непосредственно, ослабевает по мере их удаления друг от друга.</w:t>
      </w:r>
    </w:p>
    <w:p w:rsidR="00D612A0" w:rsidRPr="0055032A" w:rsidRDefault="00D612A0" w:rsidP="00D612A0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Зная строение вещества, можно предположить его свойства. И наоборот, зная свойства вещества, можно предположить его строение. </w:t>
      </w:r>
    </w:p>
    <w:p w:rsidR="00D612A0" w:rsidRPr="0055032A" w:rsidRDefault="00D612A0" w:rsidP="00D612A0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2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83820</wp:posOffset>
            </wp:positionV>
            <wp:extent cx="142875" cy="476250"/>
            <wp:effectExtent l="19050" t="0" r="0" b="0"/>
            <wp:wrapSquare wrapText="bothSides"/>
            <wp:docPr id="5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800" cy="1008063"/>
                      <a:chOff x="1619250" y="2924175"/>
                      <a:chExt cx="431800" cy="1008063"/>
                    </a:xfrm>
                  </a:grpSpPr>
                  <a:sp>
                    <a:nvSpPr>
                      <a:cNvPr id="50182" name="AutoShape 6"/>
                      <a:cNvSpPr>
                        <a:spLocks/>
                      </a:cNvSpPr>
                    </a:nvSpPr>
                    <a:spPr bwMode="auto">
                      <a:xfrm>
                        <a:off x="1619250" y="2924175"/>
                        <a:ext cx="431800" cy="1008063"/>
                      </a:xfrm>
                      <a:prstGeom prst="leftBrace">
                        <a:avLst>
                          <a:gd name="adj1" fmla="val 19455"/>
                          <a:gd name="adj2" fmla="val 50000"/>
                        </a:avLst>
                      </a:prstGeom>
                      <a:noFill/>
                      <a:ln w="571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СН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</w:t>
      </w:r>
      <w:proofErr w:type="gramStart"/>
      <w:r w:rsidRPr="0055032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proofErr w:type="gramEnd"/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   этиловый спирт</w:t>
      </w:r>
    </w:p>
    <w:p w:rsidR="00D612A0" w:rsidRPr="0055032A" w:rsidRDefault="00D612A0" w:rsidP="00D612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С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6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5032A">
        <w:rPr>
          <w:noProof/>
          <w:lang w:eastAsia="ru-RU"/>
        </w:rPr>
        <w:t xml:space="preserve"> </w:t>
      </w:r>
    </w:p>
    <w:p w:rsidR="00D612A0" w:rsidRPr="008647FF" w:rsidRDefault="00D612A0" w:rsidP="00D612A0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СН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 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</w:t>
      </w:r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proofErr w:type="spellStart"/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диметиловый</w:t>
      </w:r>
      <w:proofErr w:type="spellEnd"/>
      <w:r w:rsidRPr="00550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эфир</w:t>
      </w:r>
    </w:p>
    <w:p w:rsidR="00D612A0" w:rsidRPr="0055032A" w:rsidRDefault="00D612A0" w:rsidP="00D612A0">
      <w:pPr>
        <w:pStyle w:val="a3"/>
        <w:shd w:val="clear" w:color="auto" w:fill="FFFFFF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032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Основные положения современной теории строения</w:t>
      </w:r>
    </w:p>
    <w:p w:rsidR="00D612A0" w:rsidRPr="008A1136" w:rsidRDefault="00D612A0" w:rsidP="00D612A0">
      <w:pPr>
        <w:pStyle w:val="a3"/>
        <w:numPr>
          <w:ilvl w:val="0"/>
          <w:numId w:val="11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3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Свойства веществ зависят не только от их химического строения, но также и от их электронного и пространственного строения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D612A0" w:rsidRPr="008A1136" w:rsidRDefault="00D612A0" w:rsidP="00D612A0">
      <w:pPr>
        <w:pStyle w:val="a3"/>
        <w:numPr>
          <w:ilvl w:val="0"/>
          <w:numId w:val="1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3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Вещества, которые имеют один и тот же качественный и количественный составы, но отличаются по своему строению и свойствам, называются изомерами, а явление существования таких веществ носит название изомерии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D612A0" w:rsidRPr="00663B13" w:rsidRDefault="00D612A0" w:rsidP="00D612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3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СН</w:t>
      </w:r>
      <w:proofErr w:type="gramStart"/>
      <w:r w:rsidRPr="00663B1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</w:t>
      </w:r>
      <w:r w:rsidRPr="0066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proofErr w:type="spellStart"/>
      <w:r w:rsidRPr="00663B13">
        <w:rPr>
          <w:rFonts w:ascii="Times New Roman" w:eastAsia="Times New Roman" w:hAnsi="Times New Roman" w:cs="Times New Roman"/>
          <w:bCs/>
          <w:sz w:val="28"/>
          <w:szCs w:val="28"/>
        </w:rPr>
        <w:t>СН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СН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</w:rPr>
        <w:t>СН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</w:p>
    <w:p w:rsidR="00D612A0" w:rsidRPr="00663B13" w:rsidRDefault="00D612A0" w:rsidP="00D612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B1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</w:rPr>
        <w:t>│</w:t>
      </w:r>
    </w:p>
    <w:p w:rsidR="00D612A0" w:rsidRPr="00663B13" w:rsidRDefault="00D612A0" w:rsidP="00D612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3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</w:t>
      </w:r>
      <w:r w:rsidRPr="00663B1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</w:t>
      </w:r>
    </w:p>
    <w:p w:rsidR="00D612A0" w:rsidRPr="00663B13" w:rsidRDefault="00D612A0" w:rsidP="00D612A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3B13">
        <w:rPr>
          <w:rFonts w:ascii="Times New Roman" w:hAnsi="Times New Roman" w:cs="Times New Roman"/>
          <w:bCs/>
          <w:sz w:val="28"/>
          <w:szCs w:val="28"/>
        </w:rPr>
        <w:t>БУТАН  (С</w:t>
      </w:r>
      <w:r w:rsidRPr="00663B13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663B13">
        <w:rPr>
          <w:rFonts w:ascii="Times New Roman" w:hAnsi="Times New Roman" w:cs="Times New Roman"/>
          <w:bCs/>
          <w:sz w:val="28"/>
          <w:szCs w:val="28"/>
        </w:rPr>
        <w:t>Н</w:t>
      </w:r>
      <w:r w:rsidRPr="00663B13">
        <w:rPr>
          <w:rFonts w:ascii="Times New Roman" w:hAnsi="Times New Roman" w:cs="Times New Roman"/>
          <w:bCs/>
          <w:sz w:val="28"/>
          <w:szCs w:val="28"/>
          <w:vertAlign w:val="subscript"/>
        </w:rPr>
        <w:t>10</w:t>
      </w:r>
      <w:r w:rsidRPr="00663B13">
        <w:rPr>
          <w:rFonts w:ascii="Times New Roman" w:hAnsi="Times New Roman" w:cs="Times New Roman"/>
          <w:bCs/>
          <w:sz w:val="28"/>
          <w:szCs w:val="28"/>
        </w:rPr>
        <w:t>)</w:t>
      </w:r>
      <w:r w:rsidRPr="00663B13">
        <w:rPr>
          <w:rFonts w:ascii="Times New Roman" w:eastAsia="+mn-ea" w:hAnsi="Times New Roman" w:cs="Times New Roman"/>
          <w:bCs/>
          <w:color w:val="000000"/>
          <w:kern w:val="24"/>
          <w:sz w:val="40"/>
          <w:szCs w:val="40"/>
        </w:rPr>
        <w:t xml:space="preserve">                                   </w:t>
      </w:r>
      <w:r w:rsidRPr="00663B13">
        <w:rPr>
          <w:rFonts w:ascii="Times New Roman" w:hAnsi="Times New Roman" w:cs="Times New Roman"/>
          <w:bCs/>
          <w:sz w:val="28"/>
          <w:szCs w:val="28"/>
        </w:rPr>
        <w:t>ИЗОБУТАН (С</w:t>
      </w:r>
      <w:r w:rsidRPr="00663B13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663B13">
        <w:rPr>
          <w:rFonts w:ascii="Times New Roman" w:hAnsi="Times New Roman" w:cs="Times New Roman"/>
          <w:bCs/>
          <w:sz w:val="28"/>
          <w:szCs w:val="28"/>
        </w:rPr>
        <w:t>Н</w:t>
      </w:r>
      <w:r w:rsidRPr="00663B13">
        <w:rPr>
          <w:rFonts w:ascii="Times New Roman" w:hAnsi="Times New Roman" w:cs="Times New Roman"/>
          <w:bCs/>
          <w:sz w:val="28"/>
          <w:szCs w:val="28"/>
          <w:vertAlign w:val="subscript"/>
        </w:rPr>
        <w:t>10</w:t>
      </w:r>
      <w:r w:rsidRPr="00663B13">
        <w:rPr>
          <w:rFonts w:ascii="Times New Roman" w:hAnsi="Times New Roman" w:cs="Times New Roman"/>
          <w:bCs/>
          <w:sz w:val="28"/>
          <w:szCs w:val="28"/>
        </w:rPr>
        <w:t>)</w:t>
      </w:r>
    </w:p>
    <w:p w:rsidR="00D612A0" w:rsidRPr="00663B13" w:rsidRDefault="00D612A0" w:rsidP="00D612A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3B13">
        <w:rPr>
          <w:rFonts w:ascii="Times New Roman" w:hAnsi="Times New Roman" w:cs="Times New Roman"/>
          <w:bCs/>
          <w:sz w:val="28"/>
          <w:szCs w:val="28"/>
        </w:rPr>
        <w:t>(</w:t>
      </w:r>
      <w:r w:rsidRPr="00663B13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663B13">
        <w:rPr>
          <w:rFonts w:ascii="Times New Roman" w:hAnsi="Times New Roman" w:cs="Times New Roman"/>
          <w:bCs/>
          <w:sz w:val="28"/>
          <w:szCs w:val="28"/>
        </w:rPr>
        <w:t xml:space="preserve"> кип. = -11,7 С)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663B1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663B13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663B13">
        <w:rPr>
          <w:rFonts w:ascii="Times New Roman" w:hAnsi="Times New Roman" w:cs="Times New Roman"/>
          <w:bCs/>
          <w:sz w:val="28"/>
          <w:szCs w:val="28"/>
        </w:rPr>
        <w:t xml:space="preserve"> кип. = - 0,5 С)</w:t>
      </w:r>
    </w:p>
    <w:p w:rsidR="00D612A0" w:rsidRPr="0059684E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Объективными предпосы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лками ее появления явились: а)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химию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понятий о валентности и особенно, о </w:t>
      </w:r>
      <w:proofErr w:type="spellStart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хвалентности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атома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углерода, б)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понятия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углерод-углеродной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связи. в)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правильного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об атомах и молекулах.</w:t>
      </w: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 Бутлеров утверждал, что каждому веществу соответствует одна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химическая формула: она характеризует все химические свойства вещества,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реально отражает порядок химичес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связи атомов в молекулах. В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годы А.М. Бутлеров и его ученики осуществили ряд экспериментальных работ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проверки правильности предсказаний, сделанных на основе теории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химического строения. Так, были синтезированы изобутан, изобутилен, изомеры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пентана, ряд спиртов и др. По значимости для науки эти работы 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84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сравнить с открытием предсказанных Д.И. Менделеевым элементов (</w:t>
      </w:r>
      <w:proofErr w:type="spellStart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экабор</w:t>
      </w:r>
      <w:proofErr w:type="spellEnd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экасилиций</w:t>
      </w:r>
      <w:proofErr w:type="spellEnd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экаалюминий</w:t>
      </w:r>
      <w:proofErr w:type="spellEnd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12A0" w:rsidRPr="00C2634A" w:rsidRDefault="00D612A0" w:rsidP="00D612A0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Бутлеров говорил:</w:t>
      </w:r>
    </w:p>
    <w:p w:rsidR="00D612A0" w:rsidRDefault="00D612A0" w:rsidP="00D612A0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«Способность </w:t>
      </w:r>
      <w:hyperlink r:id="rId147" w:tooltip="Атом - это" w:history="1">
        <w:r w:rsidRPr="00C2634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атомов</w:t>
        </w:r>
      </w:hyperlink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соединяться друг с другом различна. Особенно интересен в этом отношении углерод, который, по мнению Августа </w:t>
      </w:r>
      <w:proofErr w:type="spellStart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Кекуле</w:t>
      </w:r>
      <w:proofErr w:type="spellEnd"/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четырехвалентным. Если представить валентность в виде щупальцев, с помощью которых атомы связываются между собой, нельзя не заметить, что способ связи отражается на свойствах соответствующих соединений.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34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настало время, когда наши исследования должны стать основой новой теории химического строения веществ. Эта теория будет отличаться точностью математических законов и позволит предвидеть свойства органических соединений».</w:t>
      </w: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Pr="00C63128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классы органических соединений</w:t>
      </w: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43815</wp:posOffset>
            </wp:positionV>
            <wp:extent cx="4189095" cy="3152775"/>
            <wp:effectExtent l="19050" t="0" r="1905" b="0"/>
            <wp:wrapSquare wrapText="bothSides"/>
            <wp:docPr id="52" name="Рисунок 9" descr="http://benatalia.ucoz.ru/_pu/0/s3117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natalia.ucoz.ru/_pu/0/s31174956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Pr="008647FF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Органические </w:t>
      </w: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соединения классифицируют по двум основным признакам: строению углеродного скелета и функциональным группам.</w:t>
      </w:r>
    </w:p>
    <w:p w:rsidR="00D612A0" w:rsidRPr="008647FF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строению углеродного скелета различают ациклические, карбоциклические и гетероциклические соединения.</w:t>
      </w:r>
    </w:p>
    <w:p w:rsidR="00D612A0" w:rsidRPr="008647FF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Ациклические соединения</w:t>
      </w: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содержат открытую цепь атомов углерода.</w:t>
      </w:r>
    </w:p>
    <w:p w:rsidR="00D612A0" w:rsidRPr="008647FF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Карбоциклические соединения</w:t>
      </w: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содержат замкнутую цепь углеродных атомов и подразделяются </w:t>
      </w:r>
      <w:proofErr w:type="gramStart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алициклические и ароматические. К </w:t>
      </w:r>
      <w:proofErr w:type="gramStart"/>
      <w:r w:rsidRPr="00864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алициклическим</w:t>
      </w:r>
      <w:proofErr w:type="gramEnd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относятся все карбоциклические соединения, кроме ароматических. </w:t>
      </w:r>
      <w:r w:rsidRPr="00864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Ароматические</w:t>
      </w: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соединения содержат </w:t>
      </w:r>
      <w:proofErr w:type="spellStart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циклогексатриеновый</w:t>
      </w:r>
      <w:proofErr w:type="spellEnd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фрагмент (</w:t>
      </w:r>
      <w:proofErr w:type="spellStart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бензольное</w:t>
      </w:r>
      <w:proofErr w:type="spellEnd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ядро).</w:t>
      </w:r>
    </w:p>
    <w:p w:rsidR="00D612A0" w:rsidRPr="008647FF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Гетероциклические соединения</w:t>
      </w: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 содержат циклы, включающие наряду с атомами углерода один или несколько </w:t>
      </w:r>
      <w:proofErr w:type="spellStart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гетероатомов</w:t>
      </w:r>
      <w:proofErr w:type="spellEnd"/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12A0" w:rsidRPr="008647FF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природе функциональных групп органические соединения делят на </w:t>
      </w:r>
      <w:r w:rsidRPr="00864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классы</w:t>
      </w: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12A0" w:rsidRPr="008647FF" w:rsidRDefault="00D612A0" w:rsidP="00D612A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7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Таблица 1. Основные классы органических соединений.</w:t>
      </w:r>
      <w:r w:rsidRPr="0086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931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74"/>
        <w:gridCol w:w="2981"/>
        <w:gridCol w:w="3260"/>
      </w:tblGrid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Функциональная группа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 соединений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формула</w:t>
            </w:r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R-H</w:t>
            </w:r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Галоген</w:t>
            </w:r>
          </w:p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-F, -</w:t>
            </w:r>
            <w:proofErr w:type="spellStart"/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Cl</w:t>
            </w:r>
            <w:proofErr w:type="spellEnd"/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-Br, -I (–Hal)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Галогенпроизводные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R-Hal</w:t>
            </w:r>
            <w:proofErr w:type="spellEnd"/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Гидроксильная</w:t>
            </w:r>
          </w:p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-ОН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Спирты и фенолы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R-OH</w:t>
            </w:r>
          </w:p>
          <w:p w:rsidR="00D612A0" w:rsidRPr="008647FF" w:rsidRDefault="00D612A0" w:rsidP="00F76BB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Ar-OH</w:t>
            </w:r>
            <w:proofErr w:type="spellEnd"/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Алкоксильная</w:t>
            </w:r>
            <w:proofErr w:type="spellEnd"/>
          </w:p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-OR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Простые эфиры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R-O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</w:t>
            </w:r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Амино</w:t>
            </w:r>
            <w:proofErr w:type="spellEnd"/>
          </w:p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-NH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&gt;NH, &gt;N-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Амины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RNH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R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NH, R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Нитро</w:t>
            </w:r>
          </w:p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-NO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Нитросоединения</w:t>
            </w:r>
            <w:proofErr w:type="spellEnd"/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RNO</w:t>
            </w: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Карбонильная</w:t>
            </w:r>
          </w:p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Альдегиды и кетоны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485775"/>
                  <wp:effectExtent l="0" t="0" r="0" b="0"/>
                  <wp:docPr id="53" name="Рисунок 20" descr="http://studentik.net/uploads/kartinki/l-ximia/kartinki_k_lekciam/1.files/CAWVST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tudentik.net/uploads/kartinki/l-ximia/kartinki_k_lekciam/1.files/CAWVST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Карбоксильная</w:t>
            </w:r>
          </w:p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66750" cy="485775"/>
                  <wp:effectExtent l="0" t="0" r="0" b="0"/>
                  <wp:docPr id="54" name="Рисунок 21" descr="http://studentik.net/uploads/kartinki/l-ximia/kartinki_k_lekciam/1.files/tes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udentik.net/uploads/kartinki/l-ximia/kartinki_k_lekciam/1.files/tes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Карбоновые кислоты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485775"/>
                  <wp:effectExtent l="0" t="0" r="0" b="0"/>
                  <wp:docPr id="55" name="Рисунок 22" descr="http://studentik.net/uploads/kartinki/l-ximia/kartinki_k_lekciam/1.files/test2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tudentik.net/uploads/kartinki/l-ximia/kartinki_k_lekciam/1.files/test2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2A0" w:rsidRPr="008647FF" w:rsidTr="00F76BBF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Алкоксикарбонильная</w:t>
            </w:r>
            <w:proofErr w:type="spellEnd"/>
          </w:p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485775"/>
                  <wp:effectExtent l="0" t="0" r="0" b="0"/>
                  <wp:docPr id="56" name="Рисунок 23" descr="http://studentik.net/uploads/kartinki/l-ximia/kartinki_k_lekciam/1.files/test2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tudentik.net/uploads/kartinki/l-ximia/kartinki_k_lekciam/1.files/test2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Сложные эфиры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12A0" w:rsidRPr="008647FF" w:rsidRDefault="00D612A0" w:rsidP="00F76B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7F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485775"/>
                  <wp:effectExtent l="0" t="0" r="0" b="0"/>
                  <wp:docPr id="57" name="Рисунок 24" descr="http://studentik.net/uploads/kartinki/l-ximia/kartinki_k_lekciam/1.files/test2(3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tudentik.net/uploads/kartinki/l-ximia/kartinki_k_lekciam/1.files/test2(3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4337685</wp:posOffset>
            </wp:positionV>
            <wp:extent cx="5886450" cy="4410075"/>
            <wp:effectExtent l="19050" t="0" r="0" b="0"/>
            <wp:wrapSquare wrapText="bothSides"/>
            <wp:docPr id="58" name="Рисунок 34" descr="http://shopedu.ru/uploaded_files/shop_images/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hopedu.ru/uploaded_files/shop_images/359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 r="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-110490</wp:posOffset>
            </wp:positionV>
            <wp:extent cx="5991225" cy="4331335"/>
            <wp:effectExtent l="19050" t="0" r="9525" b="0"/>
            <wp:wrapSquare wrapText="bothSides"/>
            <wp:docPr id="59" name="Рисунок 39" descr="http://shopedu.ru/uploaded_files/shop_images/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hopedu.ru/uploaded_files/shop_images/360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2A0" w:rsidRPr="009533D1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классы углеводородов</w:t>
      </w:r>
    </w:p>
    <w:p w:rsidR="00D612A0" w:rsidRPr="009533D1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Алканы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предельные углеводороды, атомы которых связаны только одинарными связями. Общее строение, </w:t>
      </w:r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выразить формулой C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2n+2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. (пропан 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-СН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-СН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612A0" w:rsidRPr="009533D1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7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26" style="position:absolute;left:0;text-align:left;margin-left:82.95pt;margin-top:51.25pt;width:43.5pt;height:32.5pt;z-index:251670528"/>
        </w:pict>
      </w:r>
      <w:proofErr w:type="spellStart"/>
      <w:r w:rsidRPr="0095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Циклоалканы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предельные углеводороды, атомы которых, как и у </w:t>
      </w:r>
      <w:proofErr w:type="spell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алканов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связаны одинарными связями. Общая формула </w:t>
      </w:r>
      <w:proofErr w:type="spell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циклоалканов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2n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(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spellEnd"/>
    </w:p>
    <w:p w:rsidR="00D612A0" w:rsidRPr="009533D1" w:rsidRDefault="00D612A0" w:rsidP="00D612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Циклобутан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D612A0" w:rsidRPr="009533D1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</w:t>
      </w:r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spellEnd"/>
    </w:p>
    <w:p w:rsidR="00D612A0" w:rsidRPr="009533D1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Алкены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непредельные углеводороды, содержащие кроме </w:t>
      </w:r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одинарных</w:t>
      </w:r>
      <w:proofErr w:type="gram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одну двойную связь. Общая формула </w:t>
      </w:r>
      <w:proofErr w:type="spell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алкенов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2n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бутен-1 СН</w:t>
      </w:r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=СН-СН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-СН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612A0" w:rsidRPr="009533D1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Алкадиены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  это непредельные углеводороды, имеющие в своей молекуле две двойные углерод - углеродные связи. </w:t>
      </w:r>
      <w:proofErr w:type="spell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Алкадиены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общую формулу С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2n-2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. (бутадиен-1,3 СН</w:t>
      </w:r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=СН-СН=СН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612A0" w:rsidRPr="009533D1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Алкины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непредельные углеводороды, молекулы которых содержат одну тройную </w:t>
      </w:r>
      <w:proofErr w:type="spellStart"/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углерод-углеродную</w:t>
      </w:r>
      <w:proofErr w:type="spellEnd"/>
      <w:proofErr w:type="gram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связь. </w:t>
      </w:r>
      <w:proofErr w:type="spell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Алкины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общую формулу С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2n-2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пропин</w:t>
      </w:r>
      <w:proofErr w:type="spellEnd"/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СН≡С-СН</w:t>
      </w:r>
      <w:r w:rsidRPr="009533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533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W w:w="9400" w:type="dxa"/>
        <w:tblInd w:w="93" w:type="dxa"/>
        <w:tblLook w:val="04A0"/>
      </w:tblPr>
      <w:tblGrid>
        <w:gridCol w:w="3680"/>
        <w:gridCol w:w="3360"/>
        <w:gridCol w:w="2360"/>
      </w:tblGrid>
      <w:tr w:rsidR="00D612A0" w:rsidRPr="003E1596" w:rsidTr="00F76BBF">
        <w:trPr>
          <w:trHeight w:val="360"/>
        </w:trPr>
        <w:tc>
          <w:tcPr>
            <w:tcW w:w="9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2A0" w:rsidRPr="003E1596" w:rsidRDefault="00D612A0" w:rsidP="00F76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Общие формулы гомологических рядов</w:t>
            </w:r>
          </w:p>
        </w:tc>
      </w:tr>
      <w:tr w:rsidR="00D612A0" w:rsidRPr="003E1596" w:rsidTr="00F76BBF">
        <w:trPr>
          <w:trHeight w:val="315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2A0" w:rsidRPr="003E1596" w:rsidRDefault="00D612A0" w:rsidP="00F7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Гомологический ряд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2A0" w:rsidRPr="003E1596" w:rsidRDefault="00D612A0" w:rsidP="00F7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Общая формула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2A0" w:rsidRPr="003E1596" w:rsidRDefault="00D612A0" w:rsidP="00F7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Молярная масса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Алканы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CnH2n+2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14n+2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Алкены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Алкины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CnH2n-2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14n-2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Алкадиены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CnH2n-2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14n-2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Циклоалканы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Арены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CnH2n-6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14n-6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Моногалогеналканы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CnH2n+1X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14n+1+M(X)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Дигалогеналканы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CnH2n+X2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14n+2+M(X)</w:t>
            </w:r>
          </w:p>
        </w:tc>
      </w:tr>
      <w:tr w:rsidR="00D612A0" w:rsidRPr="003E1596" w:rsidTr="00F76BBF">
        <w:trPr>
          <w:trHeight w:val="6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одноатомные спирты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CnH2n+1OH или CnH2n+2O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14n+18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Альдегиды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CnH2n+1COH или CnH2nO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14n+30</w:t>
            </w:r>
          </w:p>
        </w:tc>
      </w:tr>
      <w:tr w:rsidR="00D612A0" w:rsidRPr="003E1596" w:rsidTr="00F76BBF">
        <w:trPr>
          <w:trHeight w:val="6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Предельные одноосновные карбоновые кислоты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CnH2n+1СООH или CnH2nО2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14n+46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Простые эфиры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CnH2n+2О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14n+18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Первичные амины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CnH2n+1NH2 или CnH2n+3N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14n+17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Аминокислоты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(NH2)CnH2nCOOH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14n+61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Трехатомный спирт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CnH2n-1(OH)3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14n+50</w:t>
            </w:r>
          </w:p>
        </w:tc>
      </w:tr>
      <w:tr w:rsidR="00D612A0" w:rsidRPr="003E1596" w:rsidTr="00F76BBF">
        <w:trPr>
          <w:trHeight w:val="300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Сложные эфиры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CnH2nO2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A0" w:rsidRPr="003E1596" w:rsidRDefault="00D612A0" w:rsidP="00F76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14n+32</w:t>
            </w:r>
          </w:p>
        </w:tc>
      </w:tr>
    </w:tbl>
    <w:p w:rsidR="00D612A0" w:rsidRDefault="00D612A0" w:rsidP="00D612A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Pr="009533D1" w:rsidRDefault="00D612A0" w:rsidP="00D612A0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537AD">
        <w:rPr>
          <w:rFonts w:ascii="Times New Roman" w:hAnsi="Times New Roman" w:cs="Times New Roman"/>
          <w:b/>
          <w:sz w:val="40"/>
          <w:szCs w:val="40"/>
        </w:rPr>
        <w:t>11 класс</w:t>
      </w:r>
    </w:p>
    <w:p w:rsidR="00D612A0" w:rsidRPr="00086B19" w:rsidRDefault="00D612A0" w:rsidP="00D612A0">
      <w:pPr>
        <w:pStyle w:val="a3"/>
        <w:numPr>
          <w:ilvl w:val="0"/>
          <w:numId w:val="1"/>
        </w:numPr>
        <w:tabs>
          <w:tab w:val="clear" w:pos="540"/>
          <w:tab w:val="num" w:pos="0"/>
        </w:tabs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lastRenderedPageBreak/>
        <w:t xml:space="preserve"> </w:t>
      </w:r>
      <w:r w:rsidRPr="00086B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«Сложные эфиры» 11 класс</w:t>
      </w:r>
    </w:p>
    <w:p w:rsidR="00D612A0" w:rsidRDefault="00D612A0" w:rsidP="00D612A0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Кейс </w:t>
      </w:r>
    </w:p>
    <w:p w:rsidR="00D612A0" w:rsidRDefault="00D612A0" w:rsidP="00D612A0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321310</wp:posOffset>
            </wp:positionV>
            <wp:extent cx="1743075" cy="1266825"/>
            <wp:effectExtent l="19050" t="0" r="9525" b="0"/>
            <wp:wrapSquare wrapText="bothSides"/>
            <wp:docPr id="104" name="Рисунок 3" descr="У Млечного пути должен быть малиновый в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 Млечного пути должен быть малиновый вкус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Исследование газопылевого облака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Стрелец B</w:t>
      </w:r>
      <w:r w:rsidRPr="00BF7B6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2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центре 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Млечного пути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привело к неожиданным результатам! Выяснилось, что оно состоит из интереснейших компонентов! </w:t>
      </w:r>
      <w:proofErr w:type="gramStart"/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любимого народом 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этилового спирта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любимого хозяйками 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уксусной кислоты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облаке нашёлся ещё и </w:t>
      </w:r>
      <w:proofErr w:type="spellStart"/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этилформиат</w:t>
      </w:r>
      <w:proofErr w:type="spellEnd"/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отвечает за характерный вкус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малины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за запах 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рома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Справедливости ради надо сказать, что вкус 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малины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формируется не только </w:t>
      </w:r>
      <w:proofErr w:type="spellStart"/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этилформиатом</w:t>
      </w:r>
      <w:proofErr w:type="spellEnd"/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 и другими веществами, но 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этиловый спирт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 </w:t>
      </w:r>
      <w:proofErr w:type="gramStart"/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растворённым</w:t>
      </w:r>
      <w:proofErr w:type="gramEnd"/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нём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этилформиатом</w:t>
      </w:r>
      <w:proofErr w:type="spellEnd"/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 очень смахивает на ром! 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Месторождения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рома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увы, не получится исследовать 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4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Стрелец B</w:t>
      </w:r>
      <w:r w:rsidRPr="00BF7B6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2</w:t>
      </w:r>
      <w:r w:rsidRPr="00445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удалён от нас на 26 тысяч световых лет…</w:t>
      </w:r>
    </w:p>
    <w:p w:rsidR="00D612A0" w:rsidRDefault="00D612A0" w:rsidP="00D612A0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Задания:</w:t>
      </w:r>
    </w:p>
    <w:p w:rsidR="00D612A0" w:rsidRPr="00086B19" w:rsidRDefault="00D612A0" w:rsidP="00D612A0">
      <w:pPr>
        <w:pStyle w:val="a3"/>
        <w:numPr>
          <w:ilvl w:val="0"/>
          <w:numId w:val="27"/>
        </w:numPr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6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Напишите формулу </w:t>
      </w:r>
      <w:proofErr w:type="spellStart"/>
      <w:r w:rsidRPr="00086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этилформиата</w:t>
      </w:r>
      <w:proofErr w:type="spellEnd"/>
      <w:r w:rsidRPr="00086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612A0" w:rsidRPr="00086B19" w:rsidRDefault="00D612A0" w:rsidP="00D612A0">
      <w:pPr>
        <w:pStyle w:val="a3"/>
        <w:numPr>
          <w:ilvl w:val="0"/>
          <w:numId w:val="27"/>
        </w:numPr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6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какому классу соединений относится данное вещество?</w:t>
      </w:r>
    </w:p>
    <w:p w:rsidR="00D612A0" w:rsidRPr="00086B19" w:rsidRDefault="00D612A0" w:rsidP="00D612A0">
      <w:pPr>
        <w:pStyle w:val="a3"/>
        <w:numPr>
          <w:ilvl w:val="0"/>
          <w:numId w:val="27"/>
        </w:numPr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6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Перечислите основные химические свойства данного класса соединений, способы получения.</w:t>
      </w:r>
    </w:p>
    <w:p w:rsidR="00D612A0" w:rsidRPr="00086B19" w:rsidRDefault="00D612A0" w:rsidP="00D612A0">
      <w:pPr>
        <w:pStyle w:val="a3"/>
        <w:numPr>
          <w:ilvl w:val="0"/>
          <w:numId w:val="27"/>
        </w:numPr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6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Применение веществ данного класса.</w:t>
      </w:r>
    </w:p>
    <w:p w:rsidR="00D612A0" w:rsidRPr="00086B19" w:rsidRDefault="00D612A0" w:rsidP="00D612A0">
      <w:pPr>
        <w:pStyle w:val="a3"/>
        <w:numPr>
          <w:ilvl w:val="0"/>
          <w:numId w:val="27"/>
        </w:numPr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6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еще запахи и вкусы «присутствуют» у веществ данного класса соединений?</w:t>
      </w:r>
    </w:p>
    <w:p w:rsidR="00D612A0" w:rsidRDefault="00D612A0" w:rsidP="00D612A0">
      <w:pPr>
        <w:spacing w:after="0"/>
        <w:ind w:left="927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612A0" w:rsidRPr="002E4699" w:rsidRDefault="00D612A0" w:rsidP="00D612A0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E46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Информационный материал:</w:t>
      </w:r>
    </w:p>
    <w:p w:rsidR="00D612A0" w:rsidRPr="00086B19" w:rsidRDefault="00D612A0" w:rsidP="00D612A0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E46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§8 стр. 35 – 38      11 класс</w:t>
      </w:r>
      <w:r w:rsidRPr="002B7B12">
        <w:rPr>
          <w:rFonts w:ascii="Verdana" w:eastAsia="Times New Roman" w:hAnsi="Verdana" w:cs="Times New Roman"/>
          <w:color w:val="333333"/>
          <w:sz w:val="18"/>
          <w:lang w:eastAsia="ru-RU"/>
        </w:rPr>
        <w:t>         </w:t>
      </w: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123825</wp:posOffset>
            </wp:positionV>
            <wp:extent cx="1238250" cy="952500"/>
            <wp:effectExtent l="0" t="0" r="0" b="0"/>
            <wp:wrapSquare wrapText="bothSides"/>
            <wp:docPr id="105" name="Рисунок 13" descr="http://upload.wikimedia.org/wikipedia/commons/thumb/3/34/Ester-general.svg/130px-Ester-gener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3/34/Ester-general.svg/130px-Ester-general.svg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2E4699">
        <w:rPr>
          <w:b/>
          <w:bCs/>
          <w:color w:val="000000"/>
          <w:sz w:val="28"/>
          <w:szCs w:val="28"/>
        </w:rPr>
        <w:t>Сло́жные</w:t>
      </w:r>
      <w:proofErr w:type="spellEnd"/>
      <w:proofErr w:type="gramEnd"/>
      <w:r w:rsidRPr="002E469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2E4699">
        <w:rPr>
          <w:b/>
          <w:bCs/>
          <w:color w:val="000000"/>
          <w:sz w:val="28"/>
          <w:szCs w:val="28"/>
        </w:rPr>
        <w:t>эфи́ры</w:t>
      </w:r>
      <w:proofErr w:type="spellEnd"/>
      <w:r w:rsidRPr="002E4699">
        <w:rPr>
          <w:color w:val="000000"/>
          <w:sz w:val="28"/>
          <w:szCs w:val="28"/>
        </w:rPr>
        <w:t xml:space="preserve"> — </w:t>
      </w:r>
      <w:r w:rsidRPr="00086B19">
        <w:rPr>
          <w:sz w:val="28"/>
          <w:szCs w:val="28"/>
        </w:rPr>
        <w:t>производные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"http://ru.wikipedia.org/wiki/%D0%9E%D0%BA%D1%81%D0%BE%D0%BA%D0%B8%D1%81%D0%BB%D0%BE%D1%82%D1%8B" \o "Оксокислоты"</w:instrText>
      </w:r>
      <w:r>
        <w:fldChar w:fldCharType="separate"/>
      </w:r>
      <w:r w:rsidRPr="00086B19">
        <w:rPr>
          <w:rStyle w:val="a7"/>
          <w:sz w:val="28"/>
          <w:szCs w:val="28"/>
        </w:rPr>
        <w:t>оксокислот</w:t>
      </w:r>
      <w:proofErr w:type="spellEnd"/>
      <w:r>
        <w:fldChar w:fldCharType="end"/>
      </w:r>
      <w:r w:rsidRPr="00086B19">
        <w:rPr>
          <w:rStyle w:val="apple-converted-space"/>
          <w:sz w:val="28"/>
          <w:szCs w:val="28"/>
        </w:rPr>
        <w:t xml:space="preserve">, </w:t>
      </w:r>
      <w:r w:rsidRPr="00086B19">
        <w:rPr>
          <w:sz w:val="28"/>
          <w:szCs w:val="28"/>
        </w:rPr>
        <w:t>формально являющиеся продуктами замещения атомов водорода</w:t>
      </w:r>
      <w:r w:rsidRPr="00086B19">
        <w:rPr>
          <w:rStyle w:val="apple-converted-space"/>
          <w:sz w:val="28"/>
          <w:szCs w:val="28"/>
        </w:rPr>
        <w:t> </w:t>
      </w:r>
      <w:hyperlink r:id="rId158" w:tooltip="Гидроксильная группа" w:history="1">
        <w:r w:rsidRPr="00086B19">
          <w:rPr>
            <w:rStyle w:val="a7"/>
            <w:sz w:val="28"/>
            <w:szCs w:val="28"/>
          </w:rPr>
          <w:t>гидроксилов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sz w:val="28"/>
          <w:szCs w:val="28"/>
        </w:rPr>
        <w:t xml:space="preserve">—OH кислотной функции на углеводородный остаток (алифатический, </w:t>
      </w:r>
      <w:proofErr w:type="spellStart"/>
      <w:r w:rsidRPr="00086B19">
        <w:rPr>
          <w:sz w:val="28"/>
          <w:szCs w:val="28"/>
        </w:rPr>
        <w:t>алкенильный</w:t>
      </w:r>
      <w:proofErr w:type="spellEnd"/>
      <w:r w:rsidRPr="00086B19">
        <w:rPr>
          <w:sz w:val="28"/>
          <w:szCs w:val="28"/>
        </w:rPr>
        <w:t>, ароматический или гетероароматический). Отличаются от</w:t>
      </w:r>
      <w:r w:rsidRPr="00086B19">
        <w:rPr>
          <w:rStyle w:val="apple-converted-space"/>
          <w:sz w:val="28"/>
          <w:szCs w:val="28"/>
        </w:rPr>
        <w:t> </w:t>
      </w:r>
      <w:hyperlink r:id="rId159" w:tooltip="Простые эфиры" w:history="1">
        <w:r w:rsidRPr="00086B19">
          <w:rPr>
            <w:rStyle w:val="a7"/>
            <w:sz w:val="28"/>
            <w:szCs w:val="28"/>
          </w:rPr>
          <w:t>простых эфиров</w:t>
        </w:r>
      </w:hyperlink>
      <w:r w:rsidRPr="00086B19">
        <w:rPr>
          <w:sz w:val="28"/>
          <w:szCs w:val="28"/>
        </w:rPr>
        <w:t xml:space="preserve">, в </w:t>
      </w:r>
      <w:proofErr w:type="gramStart"/>
      <w:r w:rsidRPr="00086B19">
        <w:rPr>
          <w:sz w:val="28"/>
          <w:szCs w:val="28"/>
        </w:rPr>
        <w:t>которых</w:t>
      </w:r>
      <w:proofErr w:type="gramEnd"/>
      <w:r w:rsidRPr="00086B19">
        <w:rPr>
          <w:sz w:val="28"/>
          <w:szCs w:val="28"/>
        </w:rPr>
        <w:t xml:space="preserve"> два углеводородных</w:t>
      </w:r>
      <w:r w:rsidRPr="00086B19">
        <w:rPr>
          <w:rStyle w:val="apple-converted-space"/>
          <w:sz w:val="28"/>
          <w:szCs w:val="28"/>
        </w:rPr>
        <w:t> </w:t>
      </w:r>
      <w:hyperlink r:id="rId160" w:tooltip="Радикал (химия)" w:history="1">
        <w:r w:rsidRPr="00086B19">
          <w:rPr>
            <w:rStyle w:val="a7"/>
            <w:sz w:val="28"/>
            <w:szCs w:val="28"/>
          </w:rPr>
          <w:t>радикала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sz w:val="28"/>
          <w:szCs w:val="28"/>
        </w:rPr>
        <w:t>соединены атомом кислорода (R</w:t>
      </w:r>
      <w:r w:rsidRPr="00086B19">
        <w:rPr>
          <w:sz w:val="28"/>
          <w:szCs w:val="28"/>
          <w:vertAlign w:val="subscript"/>
        </w:rPr>
        <w:t>1</w:t>
      </w:r>
      <w:r w:rsidRPr="00086B19">
        <w:rPr>
          <w:sz w:val="28"/>
          <w:szCs w:val="28"/>
        </w:rPr>
        <w:t>—O—R</w:t>
      </w:r>
      <w:r w:rsidRPr="00086B19">
        <w:rPr>
          <w:sz w:val="28"/>
          <w:szCs w:val="28"/>
          <w:vertAlign w:val="subscript"/>
        </w:rPr>
        <w:t>2</w:t>
      </w:r>
      <w:r w:rsidRPr="00086B19">
        <w:rPr>
          <w:sz w:val="28"/>
          <w:szCs w:val="28"/>
        </w:rPr>
        <w:t>).</w:t>
      </w:r>
    </w:p>
    <w:p w:rsidR="00D612A0" w:rsidRPr="00CE2EA5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CE2EA5">
        <w:rPr>
          <w:rStyle w:val="mw-headline"/>
          <w:b/>
          <w:i/>
          <w:color w:val="000000"/>
          <w:sz w:val="28"/>
          <w:szCs w:val="28"/>
        </w:rPr>
        <w:t>Синтез</w:t>
      </w:r>
    </w:p>
    <w:p w:rsidR="00D612A0" w:rsidRPr="002E4699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E4699">
        <w:rPr>
          <w:color w:val="000000"/>
          <w:sz w:val="28"/>
          <w:szCs w:val="28"/>
        </w:rPr>
        <w:t>Основные методы получения сложных эфиров:</w:t>
      </w:r>
    </w:p>
    <w:p w:rsidR="00D612A0" w:rsidRPr="00086B19" w:rsidRDefault="00D612A0" w:rsidP="00D612A0">
      <w:pPr>
        <w:numPr>
          <w:ilvl w:val="0"/>
          <w:numId w:val="22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61" w:tooltip="Этерификация" w:history="1">
        <w:r w:rsidRPr="00086B19">
          <w:rPr>
            <w:rStyle w:val="a7"/>
            <w:rFonts w:ascii="Times New Roman" w:hAnsi="Times New Roman" w:cs="Times New Roman"/>
            <w:b/>
            <w:sz w:val="28"/>
            <w:szCs w:val="28"/>
          </w:rPr>
          <w:t>Этерификация</w:t>
        </w:r>
      </w:hyperlink>
      <w:r w:rsidRPr="00086B19">
        <w:rPr>
          <w:rFonts w:ascii="Times New Roman" w:hAnsi="Times New Roman" w:cs="Times New Roman"/>
          <w:b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— взаимодействие кислот и</w:t>
      </w:r>
      <w:r w:rsidRPr="00086B19">
        <w:rPr>
          <w:rStyle w:val="apple-converted-space"/>
          <w:sz w:val="28"/>
          <w:szCs w:val="28"/>
        </w:rPr>
        <w:t> </w:t>
      </w:r>
      <w:hyperlink r:id="rId162" w:tooltip="Спирты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спиртов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в условиях кислотного</w:t>
      </w:r>
      <w:r w:rsidRPr="00086B19">
        <w:rPr>
          <w:rStyle w:val="apple-converted-space"/>
          <w:sz w:val="28"/>
          <w:szCs w:val="28"/>
        </w:rPr>
        <w:t> </w:t>
      </w:r>
      <w:hyperlink r:id="rId163" w:tooltip="Катализ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катализа</w:t>
        </w:r>
      </w:hyperlink>
      <w:r w:rsidRPr="00086B19">
        <w:rPr>
          <w:rFonts w:ascii="Times New Roman" w:hAnsi="Times New Roman" w:cs="Times New Roman"/>
          <w:sz w:val="28"/>
          <w:szCs w:val="28"/>
        </w:rPr>
        <w:t>, например получение</w:t>
      </w:r>
      <w:r w:rsidRPr="00086B19">
        <w:rPr>
          <w:rStyle w:val="apple-converted-space"/>
          <w:sz w:val="28"/>
          <w:szCs w:val="28"/>
        </w:rPr>
        <w:t> </w:t>
      </w:r>
      <w:hyperlink r:id="rId164" w:tooltip="Этилацетат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этилацетата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 xml:space="preserve">из </w:t>
      </w:r>
      <w:hyperlink r:id="rId165" w:tooltip="Уксусная кислота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уксусной кислоты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и</w:t>
      </w:r>
      <w:r w:rsidRPr="00086B19">
        <w:rPr>
          <w:rStyle w:val="apple-converted-space"/>
          <w:sz w:val="28"/>
          <w:szCs w:val="28"/>
        </w:rPr>
        <w:t> </w:t>
      </w:r>
      <w:hyperlink r:id="rId166" w:tooltip="Этанол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этилового спирта</w:t>
        </w:r>
      </w:hyperlink>
      <w:r w:rsidRPr="00086B19">
        <w:rPr>
          <w:rFonts w:ascii="Times New Roman" w:hAnsi="Times New Roman" w:cs="Times New Roman"/>
          <w:sz w:val="28"/>
          <w:szCs w:val="28"/>
        </w:rPr>
        <w:t>:</w:t>
      </w:r>
    </w:p>
    <w:p w:rsidR="00D612A0" w:rsidRPr="002E4699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4699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Pr="002E469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2E4699">
        <w:rPr>
          <w:rFonts w:ascii="Times New Roman" w:hAnsi="Times New Roman" w:cs="Times New Roman"/>
          <w:color w:val="000000"/>
          <w:sz w:val="28"/>
          <w:szCs w:val="28"/>
        </w:rPr>
        <w:t>COOH + C</w:t>
      </w:r>
      <w:r w:rsidRPr="002E469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E4699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Pr="002E469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5</w:t>
      </w:r>
      <w:r w:rsidRPr="002E4699">
        <w:rPr>
          <w:rFonts w:ascii="Times New Roman" w:hAnsi="Times New Roman" w:cs="Times New Roman"/>
          <w:color w:val="000000"/>
          <w:sz w:val="28"/>
          <w:szCs w:val="28"/>
        </w:rPr>
        <w:t>OH = СН</w:t>
      </w:r>
      <w:r w:rsidRPr="002E469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2E4699">
        <w:rPr>
          <w:rFonts w:ascii="Times New Roman" w:hAnsi="Times New Roman" w:cs="Times New Roman"/>
          <w:color w:val="000000"/>
          <w:sz w:val="28"/>
          <w:szCs w:val="28"/>
        </w:rPr>
        <w:t>COOC</w:t>
      </w:r>
      <w:r w:rsidRPr="002E469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E4699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Pr="002E469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5</w:t>
      </w:r>
      <w:r w:rsidRPr="002E4699">
        <w:rPr>
          <w:rStyle w:val="apple-converted-space"/>
          <w:color w:val="000000"/>
          <w:sz w:val="28"/>
          <w:szCs w:val="28"/>
        </w:rPr>
        <w:t> </w:t>
      </w:r>
      <w:r w:rsidRPr="002E4699">
        <w:rPr>
          <w:rFonts w:ascii="Times New Roman" w:hAnsi="Times New Roman" w:cs="Times New Roman"/>
          <w:color w:val="000000"/>
          <w:sz w:val="28"/>
          <w:szCs w:val="28"/>
        </w:rPr>
        <w:t>+ H</w:t>
      </w:r>
      <w:r w:rsidRPr="002E469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E4699">
        <w:rPr>
          <w:rFonts w:ascii="Times New Roman" w:hAnsi="Times New Roman" w:cs="Times New Roman"/>
          <w:color w:val="000000"/>
          <w:sz w:val="28"/>
          <w:szCs w:val="28"/>
        </w:rPr>
        <w:t>O</w:t>
      </w:r>
    </w:p>
    <w:p w:rsidR="00D612A0" w:rsidRPr="00086B19" w:rsidRDefault="00D612A0" w:rsidP="00D612A0">
      <w:pPr>
        <w:numPr>
          <w:ilvl w:val="0"/>
          <w:numId w:val="22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3646">
        <w:rPr>
          <w:rFonts w:ascii="Times New Roman" w:hAnsi="Times New Roman" w:cs="Times New Roman"/>
          <w:sz w:val="28"/>
          <w:szCs w:val="28"/>
        </w:rPr>
        <w:lastRenderedPageBreak/>
        <w:t>взаимодействие</w:t>
      </w:r>
      <w:r w:rsidRPr="00B83646">
        <w:rPr>
          <w:rStyle w:val="apple-converted-space"/>
          <w:sz w:val="28"/>
          <w:szCs w:val="28"/>
        </w:rPr>
        <w:t> </w:t>
      </w:r>
      <w:hyperlink r:id="rId167" w:tooltip="Ангидриды карбоновых кислот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ангидридов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086B19">
        <w:rPr>
          <w:rFonts w:ascii="Times New Roman" w:hAnsi="Times New Roman" w:cs="Times New Roman"/>
          <w:sz w:val="28"/>
          <w:szCs w:val="28"/>
        </w:rPr>
        <w:t>галогенангидридов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 xml:space="preserve"> карбоновых кислот со спиртами, например получение</w:t>
      </w:r>
      <w:r w:rsidRPr="00086B19">
        <w:rPr>
          <w:rStyle w:val="apple-converted-space"/>
          <w:sz w:val="28"/>
          <w:szCs w:val="28"/>
        </w:rPr>
        <w:t> </w:t>
      </w:r>
      <w:hyperlink r:id="rId168" w:tooltip="Этилацетат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этилацетата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 xml:space="preserve">из </w:t>
      </w:r>
      <w:hyperlink r:id="rId169" w:tooltip="Уксусный ангидрид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уксусного ангидрида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и</w:t>
      </w:r>
      <w:r w:rsidRPr="00086B19">
        <w:rPr>
          <w:rStyle w:val="apple-converted-space"/>
          <w:sz w:val="28"/>
          <w:szCs w:val="28"/>
        </w:rPr>
        <w:t> </w:t>
      </w:r>
      <w:hyperlink r:id="rId170" w:tooltip="Этанол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этилового спирта</w:t>
        </w:r>
      </w:hyperlink>
      <w:r w:rsidRPr="00086B19">
        <w:rPr>
          <w:rFonts w:ascii="Times New Roman" w:hAnsi="Times New Roman" w:cs="Times New Roman"/>
          <w:sz w:val="28"/>
          <w:szCs w:val="28"/>
        </w:rPr>
        <w:t>:</w:t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646">
        <w:rPr>
          <w:rFonts w:ascii="Times New Roman" w:hAnsi="Times New Roman" w:cs="Times New Roman"/>
          <w:sz w:val="28"/>
          <w:szCs w:val="28"/>
        </w:rPr>
        <w:t>(CH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83646">
        <w:rPr>
          <w:rFonts w:ascii="Times New Roman" w:hAnsi="Times New Roman" w:cs="Times New Roman"/>
          <w:sz w:val="28"/>
          <w:szCs w:val="28"/>
        </w:rPr>
        <w:t>CO)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3646">
        <w:rPr>
          <w:rFonts w:ascii="Times New Roman" w:hAnsi="Times New Roman" w:cs="Times New Roman"/>
          <w:sz w:val="28"/>
          <w:szCs w:val="28"/>
        </w:rPr>
        <w:t>O +</w:t>
      </w:r>
      <w:r w:rsidRPr="00B83646">
        <w:rPr>
          <w:rStyle w:val="apple-converted-space"/>
          <w:sz w:val="28"/>
          <w:szCs w:val="28"/>
        </w:rPr>
        <w:t> </w:t>
      </w:r>
      <w:r w:rsidRPr="00B83646">
        <w:rPr>
          <w:rFonts w:ascii="Times New Roman" w:hAnsi="Times New Roman" w:cs="Times New Roman"/>
          <w:sz w:val="28"/>
          <w:szCs w:val="28"/>
        </w:rPr>
        <w:t>2 C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3646">
        <w:rPr>
          <w:rFonts w:ascii="Times New Roman" w:hAnsi="Times New Roman" w:cs="Times New Roman"/>
          <w:sz w:val="28"/>
          <w:szCs w:val="28"/>
        </w:rPr>
        <w:t>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B83646">
        <w:rPr>
          <w:rFonts w:ascii="Times New Roman" w:hAnsi="Times New Roman" w:cs="Times New Roman"/>
          <w:sz w:val="28"/>
          <w:szCs w:val="28"/>
        </w:rPr>
        <w:t>OH =</w:t>
      </w:r>
      <w:r w:rsidRPr="00B83646">
        <w:rPr>
          <w:rStyle w:val="apple-converted-space"/>
          <w:sz w:val="28"/>
          <w:szCs w:val="28"/>
        </w:rPr>
        <w:t> </w:t>
      </w:r>
      <w:r w:rsidRPr="00B83646">
        <w:rPr>
          <w:rFonts w:ascii="Times New Roman" w:hAnsi="Times New Roman" w:cs="Times New Roman"/>
          <w:sz w:val="28"/>
          <w:szCs w:val="28"/>
        </w:rPr>
        <w:t>2 СН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83646">
        <w:rPr>
          <w:rFonts w:ascii="Times New Roman" w:hAnsi="Times New Roman" w:cs="Times New Roman"/>
          <w:sz w:val="28"/>
          <w:szCs w:val="28"/>
        </w:rPr>
        <w:t>COOC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3646">
        <w:rPr>
          <w:rFonts w:ascii="Times New Roman" w:hAnsi="Times New Roman" w:cs="Times New Roman"/>
          <w:sz w:val="28"/>
          <w:szCs w:val="28"/>
        </w:rPr>
        <w:t>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B83646">
        <w:rPr>
          <w:rStyle w:val="apple-converted-space"/>
          <w:sz w:val="28"/>
          <w:szCs w:val="28"/>
        </w:rPr>
        <w:t> </w:t>
      </w:r>
      <w:r w:rsidRPr="00B83646">
        <w:rPr>
          <w:rFonts w:ascii="Times New Roman" w:hAnsi="Times New Roman" w:cs="Times New Roman"/>
          <w:sz w:val="28"/>
          <w:szCs w:val="28"/>
        </w:rPr>
        <w:t>+</w:t>
      </w:r>
      <w:r w:rsidRPr="00B83646">
        <w:rPr>
          <w:rStyle w:val="apple-converted-space"/>
          <w:sz w:val="28"/>
          <w:szCs w:val="28"/>
        </w:rPr>
        <w:t> </w:t>
      </w:r>
      <w:r w:rsidRPr="00B83646">
        <w:rPr>
          <w:rFonts w:ascii="Times New Roman" w:hAnsi="Times New Roman" w:cs="Times New Roman"/>
          <w:sz w:val="28"/>
          <w:szCs w:val="28"/>
        </w:rPr>
        <w:t>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3646">
        <w:rPr>
          <w:rFonts w:ascii="Times New Roman" w:hAnsi="Times New Roman" w:cs="Times New Roman"/>
          <w:sz w:val="28"/>
          <w:szCs w:val="28"/>
        </w:rPr>
        <w:t>O</w:t>
      </w:r>
    </w:p>
    <w:p w:rsidR="00D612A0" w:rsidRPr="00CE2EA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EA5">
        <w:rPr>
          <w:rStyle w:val="mw-headline"/>
          <w:rFonts w:ascii="Times New Roman" w:hAnsi="Times New Roman" w:cs="Times New Roman"/>
          <w:b/>
          <w:i/>
          <w:color w:val="000000"/>
          <w:sz w:val="28"/>
          <w:szCs w:val="28"/>
        </w:rPr>
        <w:t>Свойства и реакционная способность</w:t>
      </w:r>
    </w:p>
    <w:p w:rsidR="00D612A0" w:rsidRPr="00C63E97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E4699">
        <w:rPr>
          <w:color w:val="000000"/>
          <w:sz w:val="28"/>
          <w:szCs w:val="28"/>
        </w:rPr>
        <w:t xml:space="preserve">Сложные эфиры низших карбоновых кислот и простейших одноатомных спиртов — летучие бесцветные жидкости с характерным, зачастую фруктовым запахом. Сложные эфиры высших карбоновых кислот — бесцветные твердые вещества, температура плавления зависит как от длин углеродных цепей </w:t>
      </w:r>
      <w:proofErr w:type="spellStart"/>
      <w:r w:rsidRPr="002E4699">
        <w:rPr>
          <w:color w:val="000000"/>
          <w:sz w:val="28"/>
          <w:szCs w:val="28"/>
        </w:rPr>
        <w:t>ацильного</w:t>
      </w:r>
      <w:proofErr w:type="spellEnd"/>
      <w:r w:rsidRPr="002E4699">
        <w:rPr>
          <w:color w:val="000000"/>
          <w:sz w:val="28"/>
          <w:szCs w:val="28"/>
        </w:rPr>
        <w:t xml:space="preserve"> и спиртового остатков, так и от их структуры.</w:t>
      </w:r>
      <w:r>
        <w:rPr>
          <w:color w:val="000000"/>
          <w:sz w:val="27"/>
          <w:szCs w:val="27"/>
        </w:rPr>
        <w:br/>
      </w:r>
      <w:r w:rsidRPr="00C63E97">
        <w:rPr>
          <w:color w:val="000000"/>
          <w:sz w:val="28"/>
          <w:szCs w:val="28"/>
        </w:rPr>
        <w:t>1. Гидролиз сложных эфиров - важнейшая реакция этой группы веществ. Гидролиз под действием воды - обратимая реакция. Для смещения равновесия вправо используются щелочи: </w:t>
      </w:r>
    </w:p>
    <w:p w:rsidR="00D612A0" w:rsidRPr="00C63E97" w:rsidRDefault="00D612A0" w:rsidP="00D612A0">
      <w:pPr>
        <w:pStyle w:val="a8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3E97">
        <w:rPr>
          <w:color w:val="000000"/>
          <w:sz w:val="28"/>
          <w:szCs w:val="28"/>
        </w:rPr>
        <w:t>R-СО-OR' + Н</w:t>
      </w:r>
      <w:r w:rsidRPr="00C63E97">
        <w:rPr>
          <w:color w:val="000000"/>
          <w:sz w:val="28"/>
          <w:szCs w:val="28"/>
          <w:vertAlign w:val="subscript"/>
        </w:rPr>
        <w:t>2</w:t>
      </w:r>
      <w:r w:rsidRPr="00C63E97">
        <w:rPr>
          <w:color w:val="000000"/>
          <w:sz w:val="28"/>
          <w:szCs w:val="28"/>
        </w:rPr>
        <w:t>0 &lt;---H</w:t>
      </w:r>
      <w:r w:rsidRPr="00C63E97">
        <w:rPr>
          <w:color w:val="000000"/>
          <w:sz w:val="28"/>
          <w:szCs w:val="28"/>
          <w:vertAlign w:val="superscript"/>
        </w:rPr>
        <w:t>+</w:t>
      </w:r>
      <w:r w:rsidRPr="00C63E97">
        <w:rPr>
          <w:color w:val="000000"/>
          <w:sz w:val="28"/>
          <w:szCs w:val="28"/>
        </w:rPr>
        <w:t>---&gt; R-СО-ОН + R'OH, </w:t>
      </w:r>
    </w:p>
    <w:p w:rsidR="00D612A0" w:rsidRPr="00C63E97" w:rsidRDefault="00D612A0" w:rsidP="00D612A0">
      <w:pPr>
        <w:pStyle w:val="a8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en-US"/>
        </w:rPr>
      </w:pPr>
      <w:r w:rsidRPr="00C63E97">
        <w:rPr>
          <w:color w:val="000000"/>
          <w:sz w:val="28"/>
          <w:szCs w:val="28"/>
          <w:lang w:val="en-US"/>
        </w:rPr>
        <w:t>R-</w:t>
      </w:r>
      <w:r w:rsidRPr="00C63E97">
        <w:rPr>
          <w:color w:val="000000"/>
          <w:sz w:val="28"/>
          <w:szCs w:val="28"/>
        </w:rPr>
        <w:t>СО</w:t>
      </w:r>
      <w:r w:rsidRPr="00C63E97">
        <w:rPr>
          <w:color w:val="000000"/>
          <w:sz w:val="28"/>
          <w:szCs w:val="28"/>
          <w:lang w:val="en-US"/>
        </w:rPr>
        <w:t xml:space="preserve">-OR' + </w:t>
      </w:r>
      <w:proofErr w:type="spellStart"/>
      <w:r w:rsidRPr="00C63E97">
        <w:rPr>
          <w:color w:val="000000"/>
          <w:sz w:val="28"/>
          <w:szCs w:val="28"/>
          <w:lang w:val="en-US"/>
        </w:rPr>
        <w:t>NaOH</w:t>
      </w:r>
      <w:proofErr w:type="spellEnd"/>
      <w:r w:rsidRPr="00C63E97">
        <w:rPr>
          <w:color w:val="000000"/>
          <w:sz w:val="28"/>
          <w:szCs w:val="28"/>
          <w:lang w:val="en-US"/>
        </w:rPr>
        <w:t xml:space="preserve"> -&gt; R-</w:t>
      </w:r>
      <w:r w:rsidRPr="00C63E97">
        <w:rPr>
          <w:color w:val="000000"/>
          <w:sz w:val="28"/>
          <w:szCs w:val="28"/>
        </w:rPr>
        <w:t>СО</w:t>
      </w:r>
      <w:r w:rsidRPr="00C63E97">
        <w:rPr>
          <w:color w:val="000000"/>
          <w:sz w:val="28"/>
          <w:szCs w:val="28"/>
          <w:lang w:val="en-US"/>
        </w:rPr>
        <w:t>-</w:t>
      </w:r>
      <w:proofErr w:type="spellStart"/>
      <w:r w:rsidRPr="00C63E97">
        <w:rPr>
          <w:color w:val="000000"/>
          <w:sz w:val="28"/>
          <w:szCs w:val="28"/>
          <w:lang w:val="en-US"/>
        </w:rPr>
        <w:t>ONa</w:t>
      </w:r>
      <w:proofErr w:type="spellEnd"/>
      <w:r w:rsidRPr="00C63E97">
        <w:rPr>
          <w:color w:val="000000"/>
          <w:sz w:val="28"/>
          <w:szCs w:val="28"/>
          <w:lang w:val="en-US"/>
        </w:rPr>
        <w:t xml:space="preserve"> + R'OH</w:t>
      </w:r>
    </w:p>
    <w:p w:rsidR="00D612A0" w:rsidRPr="00C63E97" w:rsidRDefault="00D612A0" w:rsidP="00D612A0">
      <w:pPr>
        <w:pStyle w:val="a8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3E97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 </w:t>
      </w:r>
      <w:r w:rsidRPr="00C63E97">
        <w:rPr>
          <w:color w:val="000000"/>
          <w:sz w:val="28"/>
          <w:szCs w:val="28"/>
        </w:rPr>
        <w:t>Восстановление сложных эфиров водородом приводит к образованию двух спиртов: </w:t>
      </w:r>
    </w:p>
    <w:p w:rsidR="00D612A0" w:rsidRPr="00C63E97" w:rsidRDefault="00D612A0" w:rsidP="00D612A0">
      <w:pPr>
        <w:pStyle w:val="a8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63E97">
        <w:rPr>
          <w:color w:val="000000"/>
          <w:sz w:val="28"/>
          <w:szCs w:val="28"/>
        </w:rPr>
        <w:t>R-СО-OR' + [Н] -&gt; R-СН</w:t>
      </w:r>
      <w:r w:rsidRPr="00C63E97">
        <w:rPr>
          <w:color w:val="000000"/>
          <w:sz w:val="28"/>
          <w:szCs w:val="28"/>
          <w:vertAlign w:val="subscript"/>
        </w:rPr>
        <w:t>2</w:t>
      </w:r>
      <w:r w:rsidRPr="00C63E97">
        <w:rPr>
          <w:color w:val="000000"/>
          <w:sz w:val="28"/>
          <w:szCs w:val="28"/>
        </w:rPr>
        <w:t>-ОН + R'OH</w:t>
      </w:r>
    </w:p>
    <w:p w:rsidR="00D612A0" w:rsidRDefault="00D612A0" w:rsidP="00D612A0">
      <w:pPr>
        <w:pStyle w:val="a8"/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C63E97">
        <w:rPr>
          <w:color w:val="000000"/>
          <w:sz w:val="28"/>
          <w:szCs w:val="28"/>
        </w:rPr>
        <w:t>Под действием аммиака сложные эфиры превращаются в амиды кислот: R-СО-OR' + Н-NH</w:t>
      </w:r>
      <w:r w:rsidRPr="00C63E97">
        <w:rPr>
          <w:color w:val="000000"/>
          <w:sz w:val="28"/>
          <w:szCs w:val="28"/>
          <w:vertAlign w:val="subscript"/>
        </w:rPr>
        <w:t>2</w:t>
      </w:r>
      <w:r w:rsidRPr="00C63E97">
        <w:rPr>
          <w:color w:val="000000"/>
          <w:sz w:val="28"/>
          <w:szCs w:val="28"/>
        </w:rPr>
        <w:t xml:space="preserve"> -&gt; R-СО-NH</w:t>
      </w:r>
      <w:r w:rsidRPr="00C63E97">
        <w:rPr>
          <w:color w:val="000000"/>
          <w:sz w:val="28"/>
          <w:szCs w:val="28"/>
          <w:vertAlign w:val="subscript"/>
        </w:rPr>
        <w:t>2</w:t>
      </w:r>
      <w:r w:rsidRPr="00C63E97">
        <w:rPr>
          <w:color w:val="000000"/>
          <w:sz w:val="28"/>
          <w:szCs w:val="28"/>
        </w:rPr>
        <w:t xml:space="preserve"> + R'OH. </w:t>
      </w:r>
    </w:p>
    <w:p w:rsidR="00D612A0" w:rsidRPr="00CE2EA5" w:rsidRDefault="00D612A0" w:rsidP="00D612A0">
      <w:pPr>
        <w:pStyle w:val="a8"/>
        <w:spacing w:before="0" w:beforeAutospacing="0" w:after="0" w:afterAutospacing="0" w:line="276" w:lineRule="auto"/>
        <w:ind w:left="720"/>
        <w:jc w:val="both"/>
        <w:rPr>
          <w:b/>
          <w:color w:val="000000"/>
          <w:sz w:val="28"/>
          <w:szCs w:val="28"/>
        </w:rPr>
      </w:pPr>
      <w:r w:rsidRPr="00CE2EA5">
        <w:rPr>
          <w:rStyle w:val="mw-headline"/>
          <w:b/>
          <w:i/>
          <w:color w:val="000000"/>
          <w:sz w:val="28"/>
          <w:szCs w:val="28"/>
        </w:rPr>
        <w:t>Применение</w:t>
      </w:r>
    </w:p>
    <w:p w:rsidR="00D612A0" w:rsidRPr="00086B19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83646">
        <w:rPr>
          <w:sz w:val="28"/>
          <w:szCs w:val="28"/>
        </w:rPr>
        <w:t>Сложные эфиры широко используются в качестве</w:t>
      </w:r>
      <w:r w:rsidRPr="00B83646">
        <w:rPr>
          <w:rStyle w:val="apple-converted-space"/>
          <w:sz w:val="28"/>
          <w:szCs w:val="28"/>
        </w:rPr>
        <w:t xml:space="preserve">  </w:t>
      </w:r>
      <w:hyperlink r:id="rId171" w:tooltip="Растворитель" w:history="1">
        <w:r w:rsidRPr="00086B19">
          <w:rPr>
            <w:rStyle w:val="a7"/>
            <w:sz w:val="28"/>
            <w:szCs w:val="28"/>
          </w:rPr>
          <w:t>растворителей</w:t>
        </w:r>
      </w:hyperlink>
      <w:r w:rsidRPr="00086B19">
        <w:rPr>
          <w:sz w:val="28"/>
          <w:szCs w:val="28"/>
        </w:rPr>
        <w:t>,</w:t>
      </w:r>
      <w:r w:rsidRPr="00086B19">
        <w:rPr>
          <w:rStyle w:val="apple-converted-space"/>
          <w:sz w:val="28"/>
          <w:szCs w:val="28"/>
        </w:rPr>
        <w:t xml:space="preserve">  </w:t>
      </w:r>
      <w:hyperlink r:id="rId172" w:tooltip="Пластификатор" w:history="1">
        <w:r w:rsidRPr="00086B19">
          <w:rPr>
            <w:rStyle w:val="a7"/>
            <w:sz w:val="28"/>
            <w:szCs w:val="28"/>
          </w:rPr>
          <w:t>пластификаторов</w:t>
        </w:r>
      </w:hyperlink>
      <w:r w:rsidRPr="00086B19">
        <w:rPr>
          <w:sz w:val="28"/>
          <w:szCs w:val="28"/>
        </w:rPr>
        <w:t>,</w:t>
      </w:r>
      <w:r w:rsidRPr="00086B19">
        <w:rPr>
          <w:rStyle w:val="apple-converted-space"/>
          <w:sz w:val="28"/>
          <w:szCs w:val="28"/>
        </w:rPr>
        <w:t xml:space="preserve">  </w:t>
      </w:r>
      <w:hyperlink r:id="rId173" w:tooltip="Ароматизатор" w:history="1">
        <w:proofErr w:type="spellStart"/>
        <w:r w:rsidRPr="00086B19">
          <w:rPr>
            <w:rStyle w:val="a7"/>
            <w:sz w:val="28"/>
            <w:szCs w:val="28"/>
          </w:rPr>
          <w:t>ароматизаторов</w:t>
        </w:r>
        <w:proofErr w:type="spellEnd"/>
      </w:hyperlink>
      <w:r w:rsidRPr="00086B19">
        <w:rPr>
          <w:sz w:val="28"/>
          <w:szCs w:val="28"/>
        </w:rPr>
        <w:t>.</w:t>
      </w:r>
    </w:p>
    <w:p w:rsidR="00D612A0" w:rsidRPr="00086B19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B19">
        <w:rPr>
          <w:rFonts w:ascii="Times New Roman" w:hAnsi="Times New Roman" w:cs="Times New Roman"/>
          <w:b/>
          <w:bCs/>
          <w:sz w:val="28"/>
          <w:szCs w:val="28"/>
        </w:rPr>
        <w:t>Эфиры</w:t>
      </w:r>
      <w:r w:rsidRPr="00086B19">
        <w:rPr>
          <w:rStyle w:val="apple-converted-space"/>
          <w:sz w:val="28"/>
          <w:szCs w:val="28"/>
        </w:rPr>
        <w:t> </w:t>
      </w:r>
      <w:hyperlink r:id="rId174" w:tooltip="Муравьиная кислота" w:history="1">
        <w:r w:rsidRPr="00086B19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муравьиной кислоты</w:t>
        </w:r>
      </w:hyperlink>
    </w:p>
    <w:p w:rsidR="00D612A0" w:rsidRPr="00086B19" w:rsidRDefault="00D612A0" w:rsidP="00D612A0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t>HCOOCH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"http://ru.wikipedia.org/wiki/%D0%9C%D0%B5%D1%82%D0%B8%D0%BB%D1%84%D0%BE%D1%80%D0%BC%D0%B8%D0%B0%D1%82" \o "Метилформиат"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метилформиат</w:t>
      </w:r>
      <w:proofErr w:type="spellEnd"/>
      <w:r>
        <w:fldChar w:fldCharType="end"/>
      </w:r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32 °C; растворитель</w:t>
      </w:r>
      <w:r w:rsidRPr="00086B19">
        <w:rPr>
          <w:rStyle w:val="apple-converted-space"/>
          <w:sz w:val="28"/>
          <w:szCs w:val="28"/>
        </w:rPr>
        <w:t> </w:t>
      </w:r>
      <w:hyperlink r:id="rId175" w:tooltip="Жир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жиров</w:t>
        </w:r>
      </w:hyperlink>
      <w:r w:rsidRPr="00086B19">
        <w:rPr>
          <w:rFonts w:ascii="Times New Roman" w:hAnsi="Times New Roman" w:cs="Times New Roman"/>
          <w:sz w:val="28"/>
          <w:szCs w:val="28"/>
        </w:rPr>
        <w:t xml:space="preserve">, минеральных и растительных масел, целлюлозы, жирных кислот; </w:t>
      </w:r>
      <w:proofErr w:type="spellStart"/>
      <w:r w:rsidRPr="00086B19">
        <w:rPr>
          <w:rFonts w:ascii="Times New Roman" w:hAnsi="Times New Roman" w:cs="Times New Roman"/>
          <w:sz w:val="28"/>
          <w:szCs w:val="28"/>
        </w:rPr>
        <w:t>ацилирующий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 xml:space="preserve"> агент; используют в производстве некоторых</w:t>
      </w:r>
      <w:r w:rsidRPr="00086B19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</w:t>
      </w:r>
      <w:hyperlink r:id="rId176" w:tooltip="Уретан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уретанов</w:t>
        </w:r>
      </w:hyperlink>
      <w:r w:rsidRPr="00086B19">
        <w:rPr>
          <w:rFonts w:ascii="Times New Roman" w:hAnsi="Times New Roman" w:cs="Times New Roman"/>
          <w:sz w:val="28"/>
          <w:szCs w:val="28"/>
        </w:rPr>
        <w:t>,</w:t>
      </w:r>
      <w:r w:rsidRPr="00086B19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</w:t>
      </w:r>
      <w:hyperlink r:id="rId177" w:tooltip="Формамид" w:history="1">
        <w:proofErr w:type="spellStart"/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формамида</w:t>
        </w:r>
        <w:proofErr w:type="spellEnd"/>
      </w:hyperlink>
      <w:r w:rsidRPr="00086B19">
        <w:rPr>
          <w:rFonts w:ascii="Times New Roman" w:hAnsi="Times New Roman" w:cs="Times New Roman"/>
          <w:sz w:val="28"/>
          <w:szCs w:val="28"/>
        </w:rPr>
        <w:t>.</w:t>
      </w:r>
    </w:p>
    <w:p w:rsidR="00D612A0" w:rsidRPr="00086B19" w:rsidRDefault="00D612A0" w:rsidP="00D612A0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t>HCOOC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"http://ru.wikipedia.org/wiki/%D0%AD%D1%82%D0%B8%D0%BB%D1%84%D0%BE%D1%80%D0%BC%D0%B8%D0%B0%D1%82" \o "Этилформиат"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этилформиат</w:t>
      </w:r>
      <w:proofErr w:type="spellEnd"/>
      <w:r>
        <w:fldChar w:fldCharType="end"/>
      </w:r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 xml:space="preserve">= 53 °C; растворитель нитрата и ацетата целлюлозы; </w:t>
      </w:r>
      <w:proofErr w:type="spellStart"/>
      <w:r w:rsidRPr="00086B19">
        <w:rPr>
          <w:rFonts w:ascii="Times New Roman" w:hAnsi="Times New Roman" w:cs="Times New Roman"/>
          <w:sz w:val="28"/>
          <w:szCs w:val="28"/>
        </w:rPr>
        <w:t>ацилирующий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 xml:space="preserve"> агент;</w:t>
      </w:r>
      <w:r w:rsidRPr="00086B19">
        <w:rPr>
          <w:rStyle w:val="apple-converted-space"/>
          <w:sz w:val="28"/>
          <w:szCs w:val="28"/>
        </w:rPr>
        <w:t> </w:t>
      </w:r>
      <w:hyperlink r:id="rId178" w:tooltip="Отдушка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отдушка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для мыла, его добавляют к некоторым сортам</w:t>
      </w:r>
      <w:r w:rsidRPr="00086B19">
        <w:rPr>
          <w:rStyle w:val="apple-converted-space"/>
          <w:sz w:val="28"/>
          <w:szCs w:val="28"/>
        </w:rPr>
        <w:t> </w:t>
      </w:r>
      <w:hyperlink r:id="rId179" w:tooltip="Ром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рома</w:t>
        </w:r>
      </w:hyperlink>
      <w:r w:rsidRPr="00086B19">
        <w:rPr>
          <w:rFonts w:ascii="Times New Roman" w:hAnsi="Times New Roman" w:cs="Times New Roman"/>
          <w:sz w:val="28"/>
          <w:szCs w:val="28"/>
        </w:rPr>
        <w:t xml:space="preserve">, чтобы придать ему характерный аромат; применяют в производстве </w:t>
      </w:r>
      <w:hyperlink r:id="rId180" w:tooltip="Витамин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витаминов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B1, A, E.</w:t>
      </w:r>
    </w:p>
    <w:p w:rsidR="00D612A0" w:rsidRPr="00086B19" w:rsidRDefault="00D612A0" w:rsidP="00D612A0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914400" cy="762000"/>
            <wp:effectExtent l="19050" t="0" r="0" b="0"/>
            <wp:wrapSquare wrapText="bothSides"/>
            <wp:docPr id="106" name="Рисунок 10" descr="http://beauty7.ru/wp-content/uploads/2012/0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auty7.ru/wp-content/uploads/2012/01/14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l="8669" r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B19">
        <w:rPr>
          <w:rFonts w:ascii="Times New Roman" w:hAnsi="Times New Roman" w:cs="Times New Roman"/>
          <w:sz w:val="28"/>
          <w:szCs w:val="28"/>
        </w:rPr>
        <w:t>HCOOCH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CH(CH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)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"http://ru.wikipedia.org/w/index.php?title=%D0%98%D0%B7%D0%BE%D0%B1%D1%83%D1%82%D0%B8%D0%BB%D1%84%D0%BE%D1%80%D0%BC%D0%B8%D0%B0%D1%82&amp;action=edit&amp;redlink=1" \o "Изобутилформиат (страница отсутствует)"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изобутилформиат</w:t>
      </w:r>
      <w:proofErr w:type="spellEnd"/>
      <w:r>
        <w:fldChar w:fldCharType="end"/>
      </w:r>
      <w:r w:rsidRPr="00086B19">
        <w:rPr>
          <w:rStyle w:val="apple-converted-space"/>
          <w:sz w:val="28"/>
          <w:szCs w:val="28"/>
        </w:rPr>
        <w:t xml:space="preserve">  </w:t>
      </w:r>
      <w:r w:rsidRPr="00086B19">
        <w:rPr>
          <w:rFonts w:ascii="Times New Roman" w:hAnsi="Times New Roman" w:cs="Times New Roman"/>
          <w:sz w:val="28"/>
          <w:szCs w:val="28"/>
        </w:rPr>
        <w:t>несколько напоминает</w:t>
      </w:r>
      <w:r w:rsidRPr="00086B19">
        <w:rPr>
          <w:rStyle w:val="apple-converted-space"/>
          <w:sz w:val="28"/>
          <w:szCs w:val="28"/>
        </w:rPr>
        <w:t xml:space="preserve">  </w:t>
      </w:r>
      <w:hyperlink r:id="rId182" w:tooltip="Запах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запах</w:t>
        </w:r>
      </w:hyperlink>
      <w:r w:rsidRPr="00086B19">
        <w:rPr>
          <w:rFonts w:ascii="Times New Roman" w:hAnsi="Times New Roman" w:cs="Times New Roman"/>
          <w:sz w:val="28"/>
          <w:szCs w:val="28"/>
        </w:rPr>
        <w:t xml:space="preserve">  ягод</w:t>
      </w:r>
      <w:r w:rsidRPr="00086B19">
        <w:rPr>
          <w:rStyle w:val="apple-converted-space"/>
          <w:sz w:val="28"/>
          <w:szCs w:val="28"/>
        </w:rPr>
        <w:t> </w:t>
      </w:r>
      <w:hyperlink r:id="rId183" w:tooltip="Малина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малины</w:t>
        </w:r>
      </w:hyperlink>
      <w:r w:rsidRPr="00086B19">
        <w:rPr>
          <w:rFonts w:ascii="Times New Roman" w:hAnsi="Times New Roman" w:cs="Times New Roman"/>
          <w:sz w:val="28"/>
          <w:szCs w:val="28"/>
        </w:rPr>
        <w:t>.</w:t>
      </w:r>
      <w:r w:rsidRPr="00086B19">
        <w:t xml:space="preserve"> </w:t>
      </w:r>
    </w:p>
    <w:p w:rsidR="00D612A0" w:rsidRDefault="00D612A0" w:rsidP="00D612A0">
      <w:pPr>
        <w:shd w:val="clear" w:color="auto" w:fill="FFFFFF"/>
        <w:spacing w:after="0"/>
        <w:jc w:val="both"/>
      </w:pPr>
    </w:p>
    <w:p w:rsidR="00D612A0" w:rsidRPr="00B83646" w:rsidRDefault="00D612A0" w:rsidP="00D612A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086B19" w:rsidRDefault="00D612A0" w:rsidP="00D612A0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3646">
        <w:rPr>
          <w:rFonts w:ascii="Times New Roman" w:hAnsi="Times New Roman" w:cs="Times New Roman"/>
          <w:sz w:val="28"/>
          <w:szCs w:val="28"/>
        </w:rPr>
        <w:t>HCOOCH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3646">
        <w:rPr>
          <w:rFonts w:ascii="Times New Roman" w:hAnsi="Times New Roman" w:cs="Times New Roman"/>
          <w:sz w:val="28"/>
          <w:szCs w:val="28"/>
        </w:rPr>
        <w:t>CH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3646">
        <w:rPr>
          <w:rFonts w:ascii="Times New Roman" w:hAnsi="Times New Roman" w:cs="Times New Roman"/>
          <w:sz w:val="28"/>
          <w:szCs w:val="28"/>
        </w:rPr>
        <w:t>CH(CH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83646">
        <w:rPr>
          <w:rFonts w:ascii="Times New Roman" w:hAnsi="Times New Roman" w:cs="Times New Roman"/>
          <w:sz w:val="28"/>
          <w:szCs w:val="28"/>
        </w:rPr>
        <w:t>)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3646">
        <w:rPr>
          <w:rFonts w:ascii="Times New Roman" w:hAnsi="Times New Roman" w:cs="Times New Roman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"http://ru.wikipedia.org/w/index.php?title=%D0%98%D0%B7%D0%BE%D0%B0%D0%BC%D0%B8%D0%BB%D1%84%D0%BE%D1%80%D0%BC%D0%B8%D0%B0%D1%82&amp;action=edit&amp;redlink=1" \o "Изоамилформиат (страница отсутствует)"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изоамилформиат</w:t>
      </w:r>
      <w:proofErr w:type="spellEnd"/>
      <w:r>
        <w:fldChar w:fldCharType="end"/>
      </w:r>
      <w:r w:rsidRPr="00086B19">
        <w:rPr>
          <w:rStyle w:val="apple-converted-space"/>
          <w:sz w:val="28"/>
          <w:szCs w:val="28"/>
        </w:rPr>
        <w:t xml:space="preserve">  </w:t>
      </w:r>
      <w:r w:rsidRPr="00086B1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86B19">
        <w:rPr>
          <w:rFonts w:ascii="Times New Roman" w:hAnsi="Times New Roman" w:cs="Times New Roman"/>
          <w:b/>
          <w:bCs/>
          <w:sz w:val="28"/>
          <w:szCs w:val="28"/>
        </w:rPr>
        <w:t>изопентилформиат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>) растворитель смол и нитроцеллюлозы.</w:t>
      </w:r>
    </w:p>
    <w:p w:rsidR="00D612A0" w:rsidRPr="00086B19" w:rsidRDefault="00D612A0" w:rsidP="00D612A0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28575</wp:posOffset>
            </wp:positionV>
            <wp:extent cx="713105" cy="590550"/>
            <wp:effectExtent l="19050" t="0" r="0" b="0"/>
            <wp:wrapSquare wrapText="bothSides"/>
            <wp:docPr id="107" name="Рисунок 13" descr="http://go2.imgsmail.ru/imgpreview?key=http%3A//www.botanichka.ru/wp-content/uploads/2009/12/Jasmin_2.jpg&amp;mb=imgdb_preview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2.imgsmail.ru/imgpreview?key=http%3A//www.botanichka.ru/wp-content/uploads/2009/12/Jasmin_2.jpg&amp;mb=imgdb_preview_66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B19">
        <w:rPr>
          <w:rFonts w:ascii="Times New Roman" w:hAnsi="Times New Roman" w:cs="Times New Roman"/>
          <w:sz w:val="28"/>
          <w:szCs w:val="28"/>
        </w:rPr>
        <w:t>HCOOCH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"http://ru.wikipedia.org/wiki/%D0%91%D0%B5%D0%BD%D0%B7%D0%B8%D0%BB%D1%84%D0%BE%D1%80%D0%BC%D0%B8%D0%B0%D1%82" \o "Бензилформиат"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бензилформиат</w:t>
      </w:r>
      <w:proofErr w:type="spellEnd"/>
      <w:r>
        <w:fldChar w:fldCharType="end"/>
      </w:r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202 °C; имеет</w:t>
      </w:r>
      <w:r w:rsidRPr="00086B19">
        <w:rPr>
          <w:rStyle w:val="apple-converted-space"/>
          <w:sz w:val="28"/>
          <w:szCs w:val="28"/>
        </w:rPr>
        <w:t> </w:t>
      </w:r>
      <w:hyperlink r:id="rId185" w:tooltip="Запах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запах</w:t>
        </w:r>
      </w:hyperlink>
      <w:r w:rsidRPr="00086B19">
        <w:rPr>
          <w:rStyle w:val="apple-converted-space"/>
          <w:sz w:val="28"/>
          <w:szCs w:val="28"/>
        </w:rPr>
        <w:t> </w:t>
      </w:r>
      <w:hyperlink r:id="rId186" w:tooltip="Жасмин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жасмина</w:t>
        </w:r>
      </w:hyperlink>
      <w:r w:rsidRPr="00086B19">
        <w:rPr>
          <w:rFonts w:ascii="Times New Roman" w:hAnsi="Times New Roman" w:cs="Times New Roman"/>
          <w:sz w:val="28"/>
          <w:szCs w:val="28"/>
        </w:rPr>
        <w:t>; используется как растворитель</w:t>
      </w:r>
      <w:r w:rsidRPr="00086B19">
        <w:rPr>
          <w:rStyle w:val="apple-converted-space"/>
          <w:sz w:val="28"/>
          <w:szCs w:val="28"/>
        </w:rPr>
        <w:t> </w:t>
      </w:r>
      <w:hyperlink r:id="rId187" w:tooltip="Лак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лаков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и красителей.</w:t>
      </w:r>
      <w:r w:rsidRPr="00086B19">
        <w:t xml:space="preserve"> </w:t>
      </w:r>
    </w:p>
    <w:p w:rsidR="00D612A0" w:rsidRPr="00086B19" w:rsidRDefault="00D612A0" w:rsidP="00D612A0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66675</wp:posOffset>
            </wp:positionV>
            <wp:extent cx="457200" cy="685800"/>
            <wp:effectExtent l="19050" t="0" r="0" b="0"/>
            <wp:wrapSquare wrapText="bothSides"/>
            <wp:docPr id="108" name="Рисунок 16" descr="http://go4.imgsmail.ru/imgpreview?key=http%3A//flowersfamily.ru/userfiles/flowers/Chr%2520Tr%2520Monaco.JPG&amp;mb=imgdb_preview_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4.imgsmail.ru/imgpreview?key=http%3A//flowersfamily.ru/userfiles/flowers/Chr%2520Tr%2520Monaco.JPG&amp;mb=imgdb_preview_66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B19">
        <w:rPr>
          <w:rFonts w:ascii="Times New Roman" w:hAnsi="Times New Roman" w:cs="Times New Roman"/>
          <w:sz w:val="28"/>
          <w:szCs w:val="28"/>
        </w:rPr>
        <w:t>HCOOCH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b/>
          <w:bCs/>
          <w:sz w:val="28"/>
          <w:szCs w:val="28"/>
        </w:rPr>
        <w:t xml:space="preserve">2-фенилэтилформиат </w:t>
      </w:r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086B19">
        <w:rPr>
          <w:rStyle w:val="apple-converted-space"/>
          <w:sz w:val="28"/>
          <w:szCs w:val="28"/>
        </w:rPr>
        <w:t> </w:t>
      </w:r>
      <w:hyperlink r:id="rId189" w:tooltip="Запах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запах</w:t>
        </w:r>
      </w:hyperlink>
      <w:r w:rsidRPr="00086B19">
        <w:rPr>
          <w:rStyle w:val="apple-converted-space"/>
          <w:sz w:val="28"/>
          <w:szCs w:val="28"/>
        </w:rPr>
        <w:t xml:space="preserve">  </w:t>
      </w:r>
      <w:hyperlink r:id="rId190" w:tooltip="Хризантема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хризантем</w:t>
        </w:r>
      </w:hyperlink>
      <w:r w:rsidRPr="00086B19">
        <w:rPr>
          <w:rFonts w:ascii="Times New Roman" w:hAnsi="Times New Roman" w:cs="Times New Roman"/>
          <w:sz w:val="28"/>
          <w:szCs w:val="28"/>
        </w:rPr>
        <w:t>.</w:t>
      </w:r>
      <w:r w:rsidRPr="00086B19">
        <w:t xml:space="preserve"> </w:t>
      </w:r>
    </w:p>
    <w:p w:rsidR="00D612A0" w:rsidRPr="00086B19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A0" w:rsidRPr="00086B19" w:rsidRDefault="00D612A0" w:rsidP="00D612A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A0" w:rsidRPr="00086B19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B19">
        <w:rPr>
          <w:rFonts w:ascii="Times New Roman" w:hAnsi="Times New Roman" w:cs="Times New Roman"/>
          <w:b/>
          <w:bCs/>
          <w:sz w:val="28"/>
          <w:szCs w:val="28"/>
        </w:rPr>
        <w:t>Эфиры</w:t>
      </w:r>
      <w:r w:rsidRPr="00086B19">
        <w:rPr>
          <w:rStyle w:val="apple-converted-space"/>
          <w:sz w:val="28"/>
          <w:szCs w:val="28"/>
        </w:rPr>
        <w:t> </w:t>
      </w:r>
      <w:hyperlink r:id="rId191" w:tooltip="Уксусная кислота" w:history="1">
        <w:r w:rsidRPr="00086B19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уксусной кислоты</w:t>
        </w:r>
      </w:hyperlink>
    </w:p>
    <w:p w:rsidR="00D612A0" w:rsidRPr="00086B19" w:rsidRDefault="00D612A0" w:rsidP="00D612A0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"http://ru.wikipedia.org/w/index.php?title=%D0%9C%D0%B5%D1%82%D0%B8%D0%BB%D0%B0%D1%86%D0%B5%D1%82%D0%B0%D1%82&amp;action=edit&amp;redlink=1" \o "Метилацетат (страница отсутствует)"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метилацетат</w:t>
      </w:r>
      <w:proofErr w:type="spellEnd"/>
      <w:r>
        <w:fldChar w:fldCharType="end"/>
      </w:r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58 °C; по растворяющей способности аналогичен</w:t>
      </w:r>
      <w:r w:rsidRPr="00086B19">
        <w:rPr>
          <w:rStyle w:val="apple-converted-space"/>
          <w:sz w:val="28"/>
          <w:szCs w:val="28"/>
        </w:rPr>
        <w:t> </w:t>
      </w:r>
      <w:hyperlink r:id="rId192" w:tooltip="Ацетон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ацетону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и применяется в ряде случаев как его заменитель, однако он обладает большей токсичностью, чем ацетон.</w:t>
      </w:r>
    </w:p>
    <w:p w:rsidR="00D612A0" w:rsidRPr="00086B19" w:rsidRDefault="00D612A0" w:rsidP="00D612A0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COOC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hyperlink r:id="rId193" w:tooltip="Этилацетат" w:history="1">
        <w:r w:rsidRPr="00086B19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этилацетат</w:t>
        </w:r>
      </w:hyperlink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78 °C; подобно ацетону растворяет большинство полимеров. По сравнению с ацетоном его преимущество в более высокой температуре кипения (меньшей летучести).</w:t>
      </w:r>
    </w:p>
    <w:p w:rsidR="00D612A0" w:rsidRPr="00086B19" w:rsidRDefault="00D612A0" w:rsidP="00D612A0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COOC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 w:rsidRPr="00086B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 w:rsidRPr="00086B19">
        <w:rPr>
          <w:rFonts w:ascii="Times New Roman" w:hAnsi="Times New Roman" w:cs="Times New Roman"/>
          <w:b/>
          <w:bCs/>
          <w:sz w:val="28"/>
          <w:szCs w:val="28"/>
        </w:rPr>
        <w:t>-пропилацетат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102 °C; по растворяющей способности подобен этилацетату.</w:t>
      </w:r>
    </w:p>
    <w:p w:rsidR="00D612A0" w:rsidRPr="00086B19" w:rsidRDefault="00D612A0" w:rsidP="00D612A0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COOCH(CH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)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"http://ru.wikipedia.org/w/index.php?title=%D0%98%D0%B7%D0%BE%D0%BF%D1%80%D0%BE%D0%BF%D0%B8%D0%BB%D0%B0%D1%86%D0%B5%D1%82%D0%B0%D1%82&amp;action=edit&amp;redlink=1" \o "Изопропилацетат (страница отсутствует)"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изопропилацетат</w:t>
      </w:r>
      <w:proofErr w:type="spellEnd"/>
      <w:r>
        <w:fldChar w:fldCharType="end"/>
      </w:r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B19">
        <w:rPr>
          <w:rFonts w:ascii="Times New Roman" w:hAnsi="Times New Roman" w:cs="Times New Roman"/>
          <w:sz w:val="28"/>
          <w:szCs w:val="28"/>
        </w:rPr>
        <w:t>t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88 °C; по растворяющим свойствам занимает промежуточное положение между эти</w:t>
      </w:r>
      <w:proofErr w:type="gramStart"/>
      <w:r w:rsidRPr="00086B19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086B1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86B19">
        <w:rPr>
          <w:rFonts w:ascii="Times New Roman" w:hAnsi="Times New Roman" w:cs="Times New Roman"/>
          <w:sz w:val="28"/>
          <w:szCs w:val="28"/>
        </w:rPr>
        <w:t>пропилацетатом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>.</w:t>
      </w:r>
    </w:p>
    <w:p w:rsidR="00D612A0" w:rsidRPr="00086B19" w:rsidRDefault="00D612A0" w:rsidP="00D612A0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76200</wp:posOffset>
            </wp:positionV>
            <wp:extent cx="609600" cy="789305"/>
            <wp:effectExtent l="19050" t="0" r="0" b="0"/>
            <wp:wrapSquare wrapText="bothSides"/>
            <wp:docPr id="109" name="Рисунок 7" descr="http://go3.imgsmail.ru/imgpreview?key=http%3A//frukt96.ru/assets/images/dushes-grysha_big.jpg&amp;mb=imgdb_preview_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3.imgsmail.ru/imgpreview?key=http%3A//frukt96.ru/assets/images/dushes-grysha_big.jpg&amp;mb=imgdb_preview_419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COOC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 w:rsidRPr="00086B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 w:rsidRPr="00086B19">
        <w:rPr>
          <w:rFonts w:ascii="Times New Roman" w:hAnsi="Times New Roman" w:cs="Times New Roman"/>
          <w:b/>
          <w:bCs/>
          <w:sz w:val="28"/>
          <w:szCs w:val="28"/>
        </w:rPr>
        <w:t>-амилацетат</w:t>
      </w:r>
      <w:proofErr w:type="spellEnd"/>
      <w:r w:rsidRPr="00086B19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086B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 w:rsidRPr="00086B19">
        <w:rPr>
          <w:rFonts w:ascii="Times New Roman" w:hAnsi="Times New Roman" w:cs="Times New Roman"/>
          <w:b/>
          <w:bCs/>
          <w:sz w:val="28"/>
          <w:szCs w:val="28"/>
        </w:rPr>
        <w:t>-пентилацетат</w:t>
      </w:r>
      <w:proofErr w:type="spellEnd"/>
      <w:r w:rsidRPr="00086B19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148 °C; напоминает по запаху грушу, применяется как растворитель для лаков, поскольку он испаряется медленнее, чем этилацетат.</w:t>
      </w:r>
    </w:p>
    <w:p w:rsidR="00D612A0" w:rsidRPr="00086B19" w:rsidRDefault="00D612A0" w:rsidP="00D612A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086B19" w:rsidRDefault="00D612A0" w:rsidP="00D612A0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CH(CH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)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b/>
          <w:bCs/>
          <w:sz w:val="28"/>
          <w:szCs w:val="28"/>
        </w:rPr>
        <w:t>изоамилацетат (</w:t>
      </w:r>
      <w:proofErr w:type="spellStart"/>
      <w:r w:rsidRPr="00086B19">
        <w:rPr>
          <w:rFonts w:ascii="Times New Roman" w:hAnsi="Times New Roman" w:cs="Times New Roman"/>
          <w:b/>
          <w:bCs/>
          <w:sz w:val="28"/>
          <w:szCs w:val="28"/>
        </w:rPr>
        <w:t>изопентилацетат</w:t>
      </w:r>
      <w:proofErr w:type="spellEnd"/>
      <w:r w:rsidRPr="00086B19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086B19">
        <w:rPr>
          <w:rFonts w:ascii="Times New Roman" w:hAnsi="Times New Roman" w:cs="Times New Roman"/>
          <w:sz w:val="28"/>
          <w:szCs w:val="28"/>
        </w:rPr>
        <w:t xml:space="preserve">, используется как компонент грушевой и банановой </w:t>
      </w:r>
      <w:hyperlink r:id="rId195" w:tooltip="Ароматизатор" w:history="1">
        <w:r w:rsidRPr="00086B19">
          <w:rPr>
            <w:rStyle w:val="a7"/>
            <w:rFonts w:ascii="Times New Roman" w:hAnsi="Times New Roman" w:cs="Times New Roman"/>
            <w:sz w:val="28"/>
            <w:szCs w:val="28"/>
          </w:rPr>
          <w:t>эссенций</w:t>
        </w:r>
      </w:hyperlink>
      <w:r w:rsidRPr="00086B19">
        <w:rPr>
          <w:rFonts w:ascii="Times New Roman" w:hAnsi="Times New Roman" w:cs="Times New Roman"/>
          <w:sz w:val="28"/>
          <w:szCs w:val="28"/>
        </w:rPr>
        <w:t>.</w:t>
      </w:r>
    </w:p>
    <w:p w:rsidR="00D612A0" w:rsidRPr="00086B19" w:rsidRDefault="00D612A0" w:rsidP="00D612A0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94615</wp:posOffset>
            </wp:positionV>
            <wp:extent cx="676275" cy="612775"/>
            <wp:effectExtent l="19050" t="0" r="9525" b="0"/>
            <wp:wrapSquare wrapText="bothSides"/>
            <wp:docPr id="110" name="Рисунок 22" descr="http://img0.liveinternet.ru/images/foto/b/1/apps/1/264/1264454_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foto/b/1/apps/1/264/1264454_gggg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COOC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 w:rsidRPr="00086B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 w:rsidRPr="00086B19">
        <w:rPr>
          <w:rFonts w:ascii="Times New Roman" w:hAnsi="Times New Roman" w:cs="Times New Roman"/>
          <w:b/>
          <w:bCs/>
          <w:sz w:val="28"/>
          <w:szCs w:val="28"/>
        </w:rPr>
        <w:t>-октилацетат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имеет запах апельсинов.</w:t>
      </w:r>
      <w:r w:rsidRPr="00086B19">
        <w:t xml:space="preserve"> </w:t>
      </w:r>
    </w:p>
    <w:p w:rsidR="00D612A0" w:rsidRPr="00086B19" w:rsidRDefault="00D612A0" w:rsidP="00D612A0">
      <w:pPr>
        <w:shd w:val="clear" w:color="auto" w:fill="FFFFFF"/>
        <w:spacing w:after="0"/>
        <w:ind w:left="1152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A0" w:rsidRPr="00086B19" w:rsidRDefault="00D612A0" w:rsidP="00D612A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A0" w:rsidRPr="00086B19" w:rsidRDefault="00D612A0" w:rsidP="00D612A0">
      <w:pPr>
        <w:shd w:val="clear" w:color="auto" w:fill="FFFFFF"/>
        <w:spacing w:after="0"/>
        <w:ind w:left="1152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B19">
        <w:rPr>
          <w:rFonts w:ascii="Times New Roman" w:hAnsi="Times New Roman" w:cs="Times New Roman"/>
          <w:b/>
          <w:bCs/>
          <w:sz w:val="28"/>
          <w:szCs w:val="28"/>
        </w:rPr>
        <w:t>Эфиры</w:t>
      </w:r>
      <w:r w:rsidRPr="00086B19">
        <w:rPr>
          <w:rStyle w:val="apple-converted-space"/>
          <w:sz w:val="28"/>
          <w:szCs w:val="28"/>
        </w:rPr>
        <w:t> </w:t>
      </w:r>
      <w:hyperlink r:id="rId197" w:tooltip="Масляная кислота" w:history="1">
        <w:r w:rsidRPr="00086B19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масляной кислоты</w:t>
        </w:r>
      </w:hyperlink>
    </w:p>
    <w:p w:rsidR="00D612A0" w:rsidRPr="00086B19" w:rsidRDefault="00D612A0" w:rsidP="00D612A0">
      <w:pPr>
        <w:numPr>
          <w:ilvl w:val="0"/>
          <w:numId w:val="25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t>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086B19">
        <w:rPr>
          <w:rFonts w:ascii="Times New Roman" w:hAnsi="Times New Roman" w:cs="Times New Roman"/>
          <w:sz w:val="28"/>
          <w:szCs w:val="28"/>
        </w:rPr>
        <w:t>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"http://ru.wikipedia.org/w/index.php?title=%D0%9C%D0%B5%D1%82%D0%B8%D0%BB%D0%B1%D1%83%D1%82%D0%B8%D1%80%D0%B0%D1%82&amp;action=edit&amp;redlink=1" \o "Метилбутират (страница отсутствует)"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метилбутират</w:t>
      </w:r>
      <w:proofErr w:type="spellEnd"/>
      <w:r>
        <w:fldChar w:fldCharType="end"/>
      </w:r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102,5 °C; по запаху напоминает ранет.</w:t>
      </w:r>
    </w:p>
    <w:p w:rsidR="00D612A0" w:rsidRPr="004B6B3B" w:rsidRDefault="00D612A0" w:rsidP="00D612A0">
      <w:pPr>
        <w:numPr>
          <w:ilvl w:val="0"/>
          <w:numId w:val="25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58420</wp:posOffset>
            </wp:positionV>
            <wp:extent cx="568325" cy="885825"/>
            <wp:effectExtent l="19050" t="0" r="3175" b="0"/>
            <wp:wrapSquare wrapText="bothSides"/>
            <wp:docPr id="111" name="Рисунок 4" descr="http://img1.liveinternet.ru/images/attach/c/2/73/257/73257741_4278666_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2/73/257/73257741_4278666_Ananas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 l="11647" r="2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B19">
        <w:rPr>
          <w:rFonts w:ascii="Times New Roman" w:hAnsi="Times New Roman" w:cs="Times New Roman"/>
          <w:sz w:val="28"/>
          <w:szCs w:val="28"/>
        </w:rPr>
        <w:t>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086B19">
        <w:rPr>
          <w:rFonts w:ascii="Times New Roman" w:hAnsi="Times New Roman" w:cs="Times New Roman"/>
          <w:sz w:val="28"/>
          <w:szCs w:val="28"/>
        </w:rPr>
        <w:t>COOC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"http://ru.wikipedia.org/w/index.php?title=%D0%AD%D1%82%D0%B8%D0%BB%D0%B1%D1%83%D1%82%D0%B8%D1%80%D0%B0%D1%82&amp;action=edit&amp;redlink=1" \o "Этилбутират (страница отсутствует)"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этилбутират</w:t>
      </w:r>
      <w:proofErr w:type="spellEnd"/>
      <w:r>
        <w:fldChar w:fldCharType="end"/>
      </w:r>
      <w:r w:rsidRPr="00086B19">
        <w:rPr>
          <w:rFonts w:ascii="Times New Roman" w:hAnsi="Times New Roman" w:cs="Times New Roman"/>
          <w:sz w:val="28"/>
          <w:szCs w:val="28"/>
        </w:rPr>
        <w:t>,</w:t>
      </w:r>
      <w:r w:rsidRPr="00B83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83646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B83646">
        <w:rPr>
          <w:rStyle w:val="apple-converted-space"/>
          <w:sz w:val="28"/>
          <w:szCs w:val="28"/>
        </w:rPr>
        <w:t> </w:t>
      </w:r>
      <w:r w:rsidRPr="00B83646">
        <w:rPr>
          <w:rFonts w:ascii="Times New Roman" w:hAnsi="Times New Roman" w:cs="Times New Roman"/>
          <w:sz w:val="28"/>
          <w:szCs w:val="28"/>
        </w:rPr>
        <w:t>= 121,5 °C; имеет характерный запах ананасов.</w:t>
      </w:r>
      <w:r w:rsidRPr="004B6B3B">
        <w:t xml:space="preserve"> </w:t>
      </w:r>
    </w:p>
    <w:p w:rsidR="00D612A0" w:rsidRDefault="00D612A0" w:rsidP="00D612A0">
      <w:pPr>
        <w:shd w:val="clear" w:color="auto" w:fill="FFFFFF"/>
        <w:spacing w:after="0"/>
        <w:jc w:val="both"/>
      </w:pPr>
    </w:p>
    <w:p w:rsidR="00D612A0" w:rsidRDefault="00D612A0" w:rsidP="00D612A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086B19" w:rsidRDefault="00D612A0" w:rsidP="00D612A0">
      <w:pPr>
        <w:numPr>
          <w:ilvl w:val="0"/>
          <w:numId w:val="25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3646">
        <w:rPr>
          <w:rFonts w:ascii="Times New Roman" w:hAnsi="Times New Roman" w:cs="Times New Roman"/>
          <w:sz w:val="28"/>
          <w:szCs w:val="28"/>
        </w:rPr>
        <w:t>C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83646">
        <w:rPr>
          <w:rFonts w:ascii="Times New Roman" w:hAnsi="Times New Roman" w:cs="Times New Roman"/>
          <w:sz w:val="28"/>
          <w:szCs w:val="28"/>
        </w:rPr>
        <w:t>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B83646">
        <w:rPr>
          <w:rFonts w:ascii="Times New Roman" w:hAnsi="Times New Roman" w:cs="Times New Roman"/>
          <w:sz w:val="28"/>
          <w:szCs w:val="28"/>
        </w:rPr>
        <w:t>COOC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83646">
        <w:rPr>
          <w:rFonts w:ascii="Times New Roman" w:hAnsi="Times New Roman" w:cs="Times New Roman"/>
          <w:sz w:val="28"/>
          <w:szCs w:val="28"/>
        </w:rPr>
        <w:t>H</w:t>
      </w:r>
      <w:r w:rsidRPr="00B83646">
        <w:rPr>
          <w:rFonts w:ascii="Times New Roman" w:hAnsi="Times New Roman" w:cs="Times New Roman"/>
          <w:sz w:val="28"/>
          <w:szCs w:val="28"/>
          <w:vertAlign w:val="subscript"/>
        </w:rPr>
        <w:t>9</w:t>
      </w:r>
      <w:r w:rsidRPr="00B83646">
        <w:rPr>
          <w:rFonts w:ascii="Times New Roman" w:hAnsi="Times New Roman" w:cs="Times New Roman"/>
          <w:sz w:val="28"/>
          <w:szCs w:val="28"/>
        </w:rPr>
        <w:t> —</w:t>
      </w:r>
      <w:r w:rsidRPr="00B83646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"http://ru.wikipedia.org/w/index.php?title=%D0%91%D1%83%D1%82%D0%B8%D0%BB%D0%B1%D1%83%D1%82%D0%B8%D1%80%D0%B0%D1%82&amp;action=edit&amp;redlink=1" \o "Бутилбутират (страница отсутствует)"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бутилбутират</w:t>
      </w:r>
      <w:proofErr w:type="spellEnd"/>
      <w:r>
        <w:fldChar w:fldCharType="end"/>
      </w:r>
      <w:r w:rsidRPr="00086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86B19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кип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= 166,4 °C;</w:t>
      </w:r>
    </w:p>
    <w:p w:rsidR="00D612A0" w:rsidRPr="00086B19" w:rsidRDefault="00D612A0" w:rsidP="00D612A0">
      <w:pPr>
        <w:numPr>
          <w:ilvl w:val="0"/>
          <w:numId w:val="25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sz w:val="28"/>
          <w:szCs w:val="28"/>
        </w:rPr>
        <w:lastRenderedPageBreak/>
        <w:t>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086B19">
        <w:rPr>
          <w:rFonts w:ascii="Times New Roman" w:hAnsi="Times New Roman" w:cs="Times New Roman"/>
          <w:sz w:val="28"/>
          <w:szCs w:val="28"/>
        </w:rPr>
        <w:t>COOC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086B19">
        <w:rPr>
          <w:rFonts w:ascii="Times New Roman" w:hAnsi="Times New Roman" w:cs="Times New Roman"/>
          <w:sz w:val="28"/>
          <w:szCs w:val="28"/>
        </w:rPr>
        <w:t> 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 w:rsidRPr="00086B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 w:rsidRPr="00086B19">
        <w:rPr>
          <w:rFonts w:ascii="Times New Roman" w:hAnsi="Times New Roman" w:cs="Times New Roman"/>
          <w:b/>
          <w:bCs/>
          <w:sz w:val="28"/>
          <w:szCs w:val="28"/>
        </w:rPr>
        <w:t>-амилбутират</w:t>
      </w:r>
      <w:proofErr w:type="spellEnd"/>
      <w:r w:rsidRPr="00086B19">
        <w:rPr>
          <w:rStyle w:val="apple-converted-space"/>
          <w:sz w:val="28"/>
          <w:szCs w:val="28"/>
        </w:rPr>
        <w:t> </w:t>
      </w:r>
      <w:r w:rsidRPr="00086B1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86B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 w:rsidRPr="00086B19">
        <w:rPr>
          <w:rFonts w:ascii="Times New Roman" w:hAnsi="Times New Roman" w:cs="Times New Roman"/>
          <w:b/>
          <w:bCs/>
          <w:sz w:val="28"/>
          <w:szCs w:val="28"/>
        </w:rPr>
        <w:t>-пентилбутират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>) и C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086B19">
        <w:rPr>
          <w:rFonts w:ascii="Times New Roman" w:hAnsi="Times New Roman" w:cs="Times New Roman"/>
          <w:sz w:val="28"/>
          <w:szCs w:val="28"/>
        </w:rPr>
        <w:t>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CH(CH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)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  —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 w:rsidRPr="00086B19">
        <w:rPr>
          <w:rFonts w:ascii="Times New Roman" w:hAnsi="Times New Roman" w:cs="Times New Roman"/>
          <w:b/>
          <w:bCs/>
          <w:sz w:val="28"/>
          <w:szCs w:val="28"/>
        </w:rPr>
        <w:t>изоамилбутират</w:t>
      </w:r>
      <w:proofErr w:type="spellEnd"/>
      <w:r w:rsidRPr="00086B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6B1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86B19">
        <w:rPr>
          <w:rFonts w:ascii="Times New Roman" w:hAnsi="Times New Roman" w:cs="Times New Roman"/>
          <w:b/>
          <w:bCs/>
          <w:sz w:val="28"/>
          <w:szCs w:val="28"/>
        </w:rPr>
        <w:t>изопентилбутират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>) имеют запах груш, а также служат растворителями в лаках для ногтей.</w:t>
      </w:r>
      <w:r w:rsidRPr="00086B19">
        <w:t xml:space="preserve"> </w:t>
      </w:r>
    </w:p>
    <w:p w:rsidR="00D612A0" w:rsidRPr="00086B19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B19">
        <w:rPr>
          <w:rFonts w:ascii="Times New Roman" w:hAnsi="Times New Roman" w:cs="Times New Roman"/>
          <w:b/>
          <w:bCs/>
          <w:sz w:val="28"/>
          <w:szCs w:val="28"/>
        </w:rPr>
        <w:t>Эфиры</w:t>
      </w:r>
      <w:r w:rsidRPr="00086B19">
        <w:rPr>
          <w:rStyle w:val="apple-converted-space"/>
          <w:sz w:val="28"/>
          <w:szCs w:val="28"/>
        </w:rPr>
        <w:t> </w:t>
      </w:r>
      <w:hyperlink r:id="rId199" w:tooltip="Изовалериановая кислота" w:history="1">
        <w:r w:rsidRPr="00086B19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изовалериановой кислоты</w:t>
        </w:r>
      </w:hyperlink>
    </w:p>
    <w:p w:rsidR="00D612A0" w:rsidRPr="00086B19" w:rsidRDefault="00D612A0" w:rsidP="00D612A0">
      <w:pPr>
        <w:numPr>
          <w:ilvl w:val="0"/>
          <w:numId w:val="26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086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76200</wp:posOffset>
            </wp:positionV>
            <wp:extent cx="809625" cy="857250"/>
            <wp:effectExtent l="19050" t="0" r="9525" b="0"/>
            <wp:wrapSquare wrapText="bothSides"/>
            <wp:docPr id="112" name="Рисунок 1" descr="http://fotodes.ru/upload/img133642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des.ru/upload/img1336426783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 l="5063" t="12025" r="1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B19">
        <w:rPr>
          <w:rFonts w:ascii="Times New Roman" w:hAnsi="Times New Roman" w:cs="Times New Roman"/>
          <w:sz w:val="28"/>
          <w:szCs w:val="28"/>
        </w:rPr>
        <w:t>(CH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)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COOCH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CH(CH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6B19">
        <w:rPr>
          <w:rFonts w:ascii="Times New Roman" w:hAnsi="Times New Roman" w:cs="Times New Roman"/>
          <w:sz w:val="28"/>
          <w:szCs w:val="28"/>
        </w:rPr>
        <w:t>)</w:t>
      </w:r>
      <w:r w:rsidRPr="00086B1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6B19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"http://ru.wikipedia.org/w/index.php?title=%D0%98%D0%B7%D0%BE%D0%B0%D0%BC%D0%B8%D0%BB%D0%B8%D0%B7%D0%BE%D0%B2%D0%B0%D0%BB%D0%B5%D1%80%D0%B0%D1%82&amp;action=edit&amp;redlink=1" \o "Изоамилизовалерат (страница отсутствует)"</w:instrText>
      </w:r>
      <w:r>
        <w:fldChar w:fldCharType="separate"/>
      </w:r>
      <w:r w:rsidRPr="00086B19">
        <w:rPr>
          <w:rStyle w:val="a7"/>
          <w:rFonts w:ascii="Times New Roman" w:hAnsi="Times New Roman" w:cs="Times New Roman"/>
          <w:b/>
          <w:bCs/>
          <w:sz w:val="28"/>
          <w:szCs w:val="28"/>
        </w:rPr>
        <w:t>изоамилизовалерат</w:t>
      </w:r>
      <w:proofErr w:type="spellEnd"/>
      <w:r>
        <w:fldChar w:fldCharType="end"/>
      </w:r>
      <w:r w:rsidRPr="00086B19">
        <w:rPr>
          <w:rStyle w:val="apple-converted-space"/>
          <w:sz w:val="28"/>
          <w:szCs w:val="28"/>
        </w:rPr>
        <w:t xml:space="preserve">  </w:t>
      </w:r>
      <w:r w:rsidRPr="00086B1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86B19">
        <w:rPr>
          <w:rFonts w:ascii="Times New Roman" w:hAnsi="Times New Roman" w:cs="Times New Roman"/>
          <w:b/>
          <w:bCs/>
          <w:sz w:val="28"/>
          <w:szCs w:val="28"/>
        </w:rPr>
        <w:t>изопентилизовалерат</w:t>
      </w:r>
      <w:proofErr w:type="spellEnd"/>
      <w:r w:rsidRPr="00086B19">
        <w:rPr>
          <w:rFonts w:ascii="Times New Roman" w:hAnsi="Times New Roman" w:cs="Times New Roman"/>
          <w:sz w:val="28"/>
          <w:szCs w:val="28"/>
        </w:rPr>
        <w:t>)  имеет запах яблока.</w:t>
      </w:r>
      <w:r w:rsidRPr="00086B19">
        <w:t xml:space="preserve"> </w:t>
      </w:r>
    </w:p>
    <w:p w:rsidR="00D612A0" w:rsidRPr="00796CB9" w:rsidRDefault="00D612A0" w:rsidP="00D612A0"/>
    <w:p w:rsidR="00D612A0" w:rsidRPr="00086B19" w:rsidRDefault="00D612A0" w:rsidP="00D612A0">
      <w:pPr>
        <w:pStyle w:val="3"/>
        <w:shd w:val="clear" w:color="auto" w:fill="FFFFFF"/>
        <w:spacing w:before="0" w:after="0" w:afterAutospacing="0"/>
        <w:ind w:firstLine="567"/>
        <w:jc w:val="both"/>
        <w:rPr>
          <w:i/>
          <w:sz w:val="28"/>
          <w:szCs w:val="28"/>
        </w:rPr>
      </w:pPr>
      <w:r w:rsidRPr="00086B19">
        <w:rPr>
          <w:rStyle w:val="mw-headline"/>
          <w:i/>
          <w:sz w:val="28"/>
          <w:szCs w:val="28"/>
        </w:rPr>
        <w:t>Применение в медицине</w:t>
      </w:r>
    </w:p>
    <w:p w:rsidR="00D612A0" w:rsidRPr="00B83646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83646">
        <w:rPr>
          <w:sz w:val="28"/>
          <w:szCs w:val="28"/>
        </w:rPr>
        <w:t>В конце XIX — начале XX века, когда органический синтез делал свои первые шаги, было синтезировано и испытано фармакологами множество сложных эфиров. Они стали основой таких лекарственных средств, как</w:t>
      </w:r>
      <w:r w:rsidRPr="00B83646">
        <w:rPr>
          <w:rStyle w:val="apple-converted-space"/>
          <w:sz w:val="28"/>
          <w:szCs w:val="28"/>
        </w:rPr>
        <w:t> </w:t>
      </w:r>
      <w:hyperlink r:id="rId201" w:tooltip="Салол (страница отсутствует)" w:history="1">
        <w:r w:rsidRPr="00086B19">
          <w:rPr>
            <w:rStyle w:val="a7"/>
            <w:sz w:val="28"/>
            <w:szCs w:val="28"/>
          </w:rPr>
          <w:t>салол</w:t>
        </w:r>
      </w:hyperlink>
      <w:r w:rsidRPr="00086B19">
        <w:rPr>
          <w:sz w:val="28"/>
          <w:szCs w:val="28"/>
        </w:rPr>
        <w:t>,</w:t>
      </w:r>
      <w:r w:rsidRPr="00086B19">
        <w:rPr>
          <w:rStyle w:val="apple-converted-space"/>
          <w:sz w:val="28"/>
          <w:szCs w:val="28"/>
        </w:rPr>
        <w:t> </w:t>
      </w:r>
      <w:hyperlink r:id="rId202" w:tooltip="Валидол" w:history="1">
        <w:r w:rsidRPr="00086B19">
          <w:rPr>
            <w:rStyle w:val="a7"/>
            <w:sz w:val="28"/>
            <w:szCs w:val="28"/>
          </w:rPr>
          <w:t>валидол</w:t>
        </w:r>
      </w:hyperlink>
      <w:r w:rsidRPr="00086B19">
        <w:rPr>
          <w:rStyle w:val="apple-converted-space"/>
          <w:sz w:val="28"/>
          <w:szCs w:val="28"/>
        </w:rPr>
        <w:t> </w:t>
      </w:r>
      <w:r w:rsidRPr="00086B19">
        <w:rPr>
          <w:sz w:val="28"/>
          <w:szCs w:val="28"/>
        </w:rPr>
        <w:t xml:space="preserve">и др. Как </w:t>
      </w:r>
      <w:proofErr w:type="spellStart"/>
      <w:r w:rsidRPr="00086B19">
        <w:rPr>
          <w:sz w:val="28"/>
          <w:szCs w:val="28"/>
        </w:rPr>
        <w:t>местнораздражающее</w:t>
      </w:r>
      <w:proofErr w:type="spellEnd"/>
      <w:r w:rsidRPr="00086B19">
        <w:rPr>
          <w:sz w:val="28"/>
          <w:szCs w:val="28"/>
        </w:rPr>
        <w:t xml:space="preserve"> и обезболивающее средство широко использовался</w:t>
      </w:r>
      <w:r w:rsidRPr="00086B19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"http://ru.wikipedia.org/wiki/%D0%9C%D0%B5%D1%82%D0%B8%D0%BB%D1%81%D0%B0%D0%BB%D0%B8%D1%86%D0%B8%D0%BB%D0%B0%D1%82" \o "Метилсалицилат"</w:instrText>
      </w:r>
      <w:r>
        <w:fldChar w:fldCharType="separate"/>
      </w:r>
      <w:r w:rsidRPr="00086B19">
        <w:rPr>
          <w:rStyle w:val="a7"/>
          <w:sz w:val="28"/>
          <w:szCs w:val="28"/>
        </w:rPr>
        <w:t>метилсалицилат</w:t>
      </w:r>
      <w:proofErr w:type="spellEnd"/>
      <w:r>
        <w:fldChar w:fldCharType="end"/>
      </w:r>
      <w:r w:rsidRPr="00086B19">
        <w:rPr>
          <w:sz w:val="28"/>
          <w:szCs w:val="28"/>
        </w:rPr>
        <w:t>, в</w:t>
      </w:r>
      <w:r w:rsidRPr="00B83646">
        <w:rPr>
          <w:sz w:val="28"/>
          <w:szCs w:val="28"/>
        </w:rPr>
        <w:t xml:space="preserve"> настоящее время практически вытесненный более эффективными средствами.</w:t>
      </w: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190"/>
        <w:gridCol w:w="3864"/>
        <w:gridCol w:w="2517"/>
      </w:tblGrid>
      <w:tr w:rsidR="00D612A0" w:rsidTr="00F76BBF">
        <w:tc>
          <w:tcPr>
            <w:tcW w:w="9571" w:type="dxa"/>
            <w:gridSpan w:val="3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b/>
                <w:bCs/>
                <w:color w:val="6781B8"/>
                <w:sz w:val="28"/>
                <w:szCs w:val="28"/>
              </w:rPr>
              <w:t>НЕКОТОРЫЕ СЛОЖНЫЕ ЭФИРЫ</w:t>
            </w:r>
            <w:r w:rsidRPr="002E4699">
              <w:rPr>
                <w:color w:val="444444"/>
                <w:sz w:val="28"/>
                <w:szCs w:val="28"/>
              </w:rPr>
              <w:t>, обладающие фруктовым или цветочным ароматом (фрагменты исходных спиртов в формуле соединения и в названии выделены жирным шрифтом)</w:t>
            </w:r>
          </w:p>
        </w:tc>
      </w:tr>
      <w:tr w:rsidR="00D612A0" w:rsidTr="00F76BBF">
        <w:tc>
          <w:tcPr>
            <w:tcW w:w="3190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Формула сложного эфира</w:t>
            </w:r>
          </w:p>
        </w:tc>
        <w:tc>
          <w:tcPr>
            <w:tcW w:w="3864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Название</w:t>
            </w:r>
          </w:p>
        </w:tc>
        <w:tc>
          <w:tcPr>
            <w:tcW w:w="2517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Аромат</w:t>
            </w:r>
          </w:p>
        </w:tc>
      </w:tr>
      <w:tr w:rsidR="00D612A0" w:rsidTr="00F76BBF">
        <w:tc>
          <w:tcPr>
            <w:tcW w:w="3190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СН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3</w:t>
            </w:r>
            <w:r w:rsidRPr="002E4699">
              <w:rPr>
                <w:color w:val="444444"/>
                <w:sz w:val="28"/>
                <w:szCs w:val="28"/>
              </w:rPr>
              <w:t>СОО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4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9</w:t>
            </w:r>
          </w:p>
        </w:tc>
        <w:tc>
          <w:tcPr>
            <w:tcW w:w="3864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2E4699">
              <w:rPr>
                <w:b/>
                <w:bCs/>
                <w:color w:val="6781B8"/>
                <w:sz w:val="28"/>
                <w:szCs w:val="28"/>
              </w:rPr>
              <w:t>Бутил</w:t>
            </w:r>
            <w:r w:rsidRPr="002E4699">
              <w:rPr>
                <w:color w:val="444444"/>
                <w:sz w:val="28"/>
                <w:szCs w:val="28"/>
              </w:rPr>
              <w:t>ацетат</w:t>
            </w:r>
            <w:proofErr w:type="spellEnd"/>
          </w:p>
        </w:tc>
        <w:tc>
          <w:tcPr>
            <w:tcW w:w="2517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грушевый</w:t>
            </w:r>
          </w:p>
        </w:tc>
      </w:tr>
      <w:tr w:rsidR="00D612A0" w:rsidTr="00F76BBF">
        <w:tc>
          <w:tcPr>
            <w:tcW w:w="3190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С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3</w:t>
            </w:r>
            <w:r w:rsidRPr="002E4699">
              <w:rPr>
                <w:color w:val="444444"/>
                <w:sz w:val="28"/>
                <w:szCs w:val="28"/>
              </w:rPr>
              <w:t>Н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7</w:t>
            </w:r>
            <w:r w:rsidRPr="002E4699">
              <w:rPr>
                <w:color w:val="444444"/>
                <w:sz w:val="28"/>
                <w:szCs w:val="28"/>
              </w:rPr>
              <w:t>СОО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864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b/>
                <w:bCs/>
                <w:color w:val="6781B8"/>
                <w:sz w:val="28"/>
                <w:szCs w:val="28"/>
              </w:rPr>
              <w:t>Метил</w:t>
            </w:r>
            <w:r w:rsidRPr="002E4699">
              <w:rPr>
                <w:color w:val="444444"/>
                <w:sz w:val="28"/>
                <w:szCs w:val="28"/>
              </w:rPr>
              <w:t>овый эфир масляной кислоты</w:t>
            </w:r>
          </w:p>
        </w:tc>
        <w:tc>
          <w:tcPr>
            <w:tcW w:w="2517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яблочный</w:t>
            </w:r>
          </w:p>
        </w:tc>
      </w:tr>
      <w:tr w:rsidR="00D612A0" w:rsidTr="00F76BBF">
        <w:tc>
          <w:tcPr>
            <w:tcW w:w="3190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С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3</w:t>
            </w:r>
            <w:r w:rsidRPr="002E4699">
              <w:rPr>
                <w:color w:val="444444"/>
                <w:sz w:val="28"/>
                <w:szCs w:val="28"/>
              </w:rPr>
              <w:t>Н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7</w:t>
            </w:r>
            <w:r w:rsidRPr="002E4699">
              <w:rPr>
                <w:color w:val="444444"/>
                <w:sz w:val="28"/>
                <w:szCs w:val="28"/>
              </w:rPr>
              <w:t>СОО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2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3864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b/>
                <w:bCs/>
                <w:color w:val="6781B8"/>
                <w:sz w:val="28"/>
                <w:szCs w:val="28"/>
              </w:rPr>
              <w:t>Этил</w:t>
            </w:r>
            <w:r w:rsidRPr="002E4699">
              <w:rPr>
                <w:color w:val="444444"/>
                <w:sz w:val="28"/>
                <w:szCs w:val="28"/>
              </w:rPr>
              <w:t>овый эфир масляной кислоты</w:t>
            </w:r>
          </w:p>
        </w:tc>
        <w:tc>
          <w:tcPr>
            <w:tcW w:w="2517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ананасовый</w:t>
            </w:r>
          </w:p>
        </w:tc>
      </w:tr>
      <w:tr w:rsidR="00D612A0" w:rsidTr="00F76BBF">
        <w:tc>
          <w:tcPr>
            <w:tcW w:w="3190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444444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С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4</w:t>
            </w:r>
            <w:r w:rsidRPr="002E4699">
              <w:rPr>
                <w:color w:val="444444"/>
                <w:sz w:val="28"/>
                <w:szCs w:val="28"/>
              </w:rPr>
              <w:t>Н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9</w:t>
            </w:r>
            <w:r w:rsidRPr="002E4699">
              <w:rPr>
                <w:color w:val="444444"/>
                <w:sz w:val="28"/>
                <w:szCs w:val="28"/>
              </w:rPr>
              <w:t>СОО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2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3864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b/>
                <w:bCs/>
                <w:color w:val="6781B8"/>
                <w:sz w:val="28"/>
                <w:szCs w:val="28"/>
              </w:rPr>
              <w:t>Этил</w:t>
            </w:r>
            <w:r w:rsidRPr="002E4699">
              <w:rPr>
                <w:color w:val="444444"/>
                <w:sz w:val="28"/>
                <w:szCs w:val="28"/>
              </w:rPr>
              <w:t>овый эфир изовалериановой кислоты</w:t>
            </w:r>
          </w:p>
        </w:tc>
        <w:tc>
          <w:tcPr>
            <w:tcW w:w="2517" w:type="dxa"/>
          </w:tcPr>
          <w:p w:rsidR="00D612A0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малиновый</w:t>
            </w:r>
          </w:p>
        </w:tc>
      </w:tr>
      <w:tr w:rsidR="00D612A0" w:rsidTr="00F76BBF">
        <w:tc>
          <w:tcPr>
            <w:tcW w:w="3190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444444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С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4</w:t>
            </w:r>
            <w:r w:rsidRPr="002E4699">
              <w:rPr>
                <w:color w:val="444444"/>
                <w:sz w:val="28"/>
                <w:szCs w:val="28"/>
              </w:rPr>
              <w:t>Н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9</w:t>
            </w:r>
            <w:r w:rsidRPr="002E4699">
              <w:rPr>
                <w:color w:val="444444"/>
                <w:sz w:val="28"/>
                <w:szCs w:val="28"/>
              </w:rPr>
              <w:t>СОО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5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11</w:t>
            </w:r>
          </w:p>
        </w:tc>
        <w:tc>
          <w:tcPr>
            <w:tcW w:w="3864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bCs/>
                <w:color w:val="6781B8"/>
                <w:sz w:val="28"/>
                <w:szCs w:val="28"/>
              </w:rPr>
            </w:pPr>
            <w:r w:rsidRPr="002E4699">
              <w:rPr>
                <w:b/>
                <w:bCs/>
                <w:color w:val="6781B8"/>
                <w:sz w:val="28"/>
                <w:szCs w:val="28"/>
              </w:rPr>
              <w:t>Изоамил</w:t>
            </w:r>
            <w:r w:rsidRPr="002E4699">
              <w:rPr>
                <w:color w:val="444444"/>
                <w:sz w:val="28"/>
                <w:szCs w:val="28"/>
              </w:rPr>
              <w:t>овый эфир изовалериановой кислоты</w:t>
            </w:r>
          </w:p>
        </w:tc>
        <w:tc>
          <w:tcPr>
            <w:tcW w:w="2517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444444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банановый</w:t>
            </w:r>
          </w:p>
        </w:tc>
      </w:tr>
      <w:tr w:rsidR="00D612A0" w:rsidTr="00F76BBF">
        <w:tc>
          <w:tcPr>
            <w:tcW w:w="3190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444444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СН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3</w:t>
            </w:r>
            <w:r w:rsidRPr="002E4699">
              <w:rPr>
                <w:color w:val="444444"/>
                <w:sz w:val="28"/>
                <w:szCs w:val="28"/>
              </w:rPr>
              <w:t>СОО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2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6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3864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bCs/>
                <w:color w:val="6781B8"/>
                <w:sz w:val="28"/>
                <w:szCs w:val="28"/>
              </w:rPr>
            </w:pPr>
            <w:proofErr w:type="spellStart"/>
            <w:r w:rsidRPr="002E4699">
              <w:rPr>
                <w:b/>
                <w:bCs/>
                <w:color w:val="6781B8"/>
                <w:sz w:val="28"/>
                <w:szCs w:val="28"/>
              </w:rPr>
              <w:t>Бензил</w:t>
            </w:r>
            <w:r w:rsidRPr="002E4699">
              <w:rPr>
                <w:color w:val="444444"/>
                <w:sz w:val="28"/>
                <w:szCs w:val="28"/>
              </w:rPr>
              <w:t>ацетат</w:t>
            </w:r>
            <w:proofErr w:type="spellEnd"/>
          </w:p>
        </w:tc>
        <w:tc>
          <w:tcPr>
            <w:tcW w:w="2517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444444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жасминовый</w:t>
            </w:r>
          </w:p>
        </w:tc>
      </w:tr>
      <w:tr w:rsidR="00D612A0" w:rsidTr="00F76BBF">
        <w:tc>
          <w:tcPr>
            <w:tcW w:w="3190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444444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С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6</w:t>
            </w:r>
            <w:r w:rsidRPr="002E4699">
              <w:rPr>
                <w:color w:val="444444"/>
                <w:sz w:val="28"/>
                <w:szCs w:val="28"/>
              </w:rPr>
              <w:t>Н</w:t>
            </w:r>
            <w:r w:rsidRPr="00495219">
              <w:rPr>
                <w:color w:val="444444"/>
                <w:sz w:val="28"/>
                <w:szCs w:val="28"/>
                <w:vertAlign w:val="subscript"/>
              </w:rPr>
              <w:t>5</w:t>
            </w:r>
            <w:r w:rsidRPr="002E4699">
              <w:rPr>
                <w:color w:val="444444"/>
                <w:sz w:val="28"/>
                <w:szCs w:val="28"/>
              </w:rPr>
              <w:t>СОО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2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С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6</w:t>
            </w:r>
            <w:r w:rsidRPr="002E4699">
              <w:rPr>
                <w:b/>
                <w:bCs/>
                <w:color w:val="6781B8"/>
                <w:sz w:val="28"/>
                <w:szCs w:val="28"/>
              </w:rPr>
              <w:t>Н</w:t>
            </w:r>
            <w:r w:rsidRPr="00495219">
              <w:rPr>
                <w:b/>
                <w:bCs/>
                <w:color w:val="6781B8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3864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bCs/>
                <w:color w:val="6781B8"/>
                <w:sz w:val="28"/>
                <w:szCs w:val="28"/>
              </w:rPr>
            </w:pPr>
            <w:proofErr w:type="spellStart"/>
            <w:r w:rsidRPr="002E4699">
              <w:rPr>
                <w:b/>
                <w:bCs/>
                <w:color w:val="6781B8"/>
                <w:sz w:val="28"/>
                <w:szCs w:val="28"/>
              </w:rPr>
              <w:t>Бензил</w:t>
            </w:r>
            <w:r w:rsidRPr="002E4699">
              <w:rPr>
                <w:color w:val="444444"/>
                <w:sz w:val="28"/>
                <w:szCs w:val="28"/>
              </w:rPr>
              <w:t>бензоат</w:t>
            </w:r>
            <w:proofErr w:type="spellEnd"/>
          </w:p>
        </w:tc>
        <w:tc>
          <w:tcPr>
            <w:tcW w:w="2517" w:type="dxa"/>
          </w:tcPr>
          <w:p w:rsidR="00D612A0" w:rsidRPr="002E4699" w:rsidRDefault="00D612A0" w:rsidP="00F76BBF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444444"/>
                <w:sz w:val="28"/>
                <w:szCs w:val="28"/>
              </w:rPr>
            </w:pPr>
            <w:r w:rsidRPr="002E4699">
              <w:rPr>
                <w:color w:val="444444"/>
                <w:sz w:val="28"/>
                <w:szCs w:val="28"/>
              </w:rPr>
              <w:t>цветочный</w:t>
            </w:r>
          </w:p>
        </w:tc>
      </w:tr>
    </w:tbl>
    <w:p w:rsidR="00D612A0" w:rsidRPr="002E4699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2E4699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C537AD" w:rsidRDefault="00D612A0" w:rsidP="00D612A0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37A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 «Жиры» 11 класс</w:t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098">
        <w:rPr>
          <w:rFonts w:ascii="Times New Roman" w:hAnsi="Times New Roman" w:cs="Times New Roman"/>
          <w:b/>
          <w:sz w:val="28"/>
          <w:szCs w:val="28"/>
        </w:rPr>
        <w:t>Кейс</w:t>
      </w:r>
    </w:p>
    <w:p w:rsidR="00D612A0" w:rsidRPr="00A56098" w:rsidRDefault="00D612A0" w:rsidP="00D612A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238125</wp:posOffset>
            </wp:positionV>
            <wp:extent cx="1095375" cy="1219200"/>
            <wp:effectExtent l="19050" t="0" r="9525" b="0"/>
            <wp:wrapSquare wrapText="bothSides"/>
            <wp:docPr id="113" name="Рисунок 1" descr="http://shoyher.narod.ru/Portret/Shevrelmis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yher.narod.ru/Portret/Shevrelmishel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6098">
        <w:rPr>
          <w:rFonts w:ascii="Times New Roman" w:hAnsi="Times New Roman" w:cs="Times New Roman"/>
          <w:sz w:val="28"/>
          <w:szCs w:val="28"/>
        </w:rPr>
        <w:t>Жиры – смесь сложных эфиров, образованных глицерином и жирными кислотами.  М.Э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60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Шеврель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посвятил изучению жиров 14 лет. В 1808 году к нему обратился владелец текстильной фабрики с просьбой изучить состав мягкого мыла, получаемого на фабрике.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Шеврель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установил, что мыло – натриевая соль высшей жирной кислоты.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Шеврель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изготовлял мыла из жиров различных животных, выделял из них жирные кислоты. Так были впервые получены стеариновая, олеиновая, капроновая кислоты.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Шеврель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 показал, что жиры состоят из глицерина и жирных кислот, причем это 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 только  их смесь, а соединение, которое, присоединяя воду, распадается на глицерин и жирные кислоты.</w:t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098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D612A0" w:rsidRPr="00A56098" w:rsidRDefault="00D612A0" w:rsidP="00D612A0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Каковы формулы жира и мыла?   </w:t>
      </w:r>
    </w:p>
    <w:p w:rsidR="00D612A0" w:rsidRPr="00A56098" w:rsidRDefault="00D612A0" w:rsidP="00D612A0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>Напишите по одной структурной формуле жидкого и твердого жиров.</w:t>
      </w:r>
    </w:p>
    <w:p w:rsidR="00D612A0" w:rsidRPr="00A56098" w:rsidRDefault="00D612A0" w:rsidP="00D612A0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>Предложите способ  получения мыла из жира в домашних условиях.</w:t>
      </w:r>
    </w:p>
    <w:p w:rsidR="00D612A0" w:rsidRPr="00A56098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>Найдите  из других источников дополнительную информацию о жирах, мылах, СМС.</w:t>
      </w:r>
    </w:p>
    <w:p w:rsidR="00D612A0" w:rsidRPr="00A56098" w:rsidRDefault="00D612A0" w:rsidP="00D612A0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мире предлагается много косметической, гигиенической продукции. А как правильно выбрать мыло, на что надо обратить внимание?</w:t>
      </w:r>
    </w:p>
    <w:p w:rsidR="00D612A0" w:rsidRPr="00A56098" w:rsidRDefault="00D612A0" w:rsidP="00D612A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56098">
        <w:rPr>
          <w:rFonts w:ascii="Times New Roman" w:hAnsi="Times New Roman" w:cs="Times New Roman"/>
          <w:b/>
          <w:sz w:val="28"/>
          <w:szCs w:val="28"/>
        </w:rPr>
        <w:t>Информационный материал</w:t>
      </w:r>
    </w:p>
    <w:p w:rsidR="00D612A0" w:rsidRPr="00A56098" w:rsidRDefault="00D612A0" w:rsidP="00D612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098">
        <w:rPr>
          <w:rFonts w:ascii="Times New Roman" w:hAnsi="Times New Roman" w:cs="Times New Roman"/>
          <w:b/>
          <w:sz w:val="28"/>
          <w:szCs w:val="28"/>
        </w:rPr>
        <w:t>§9 стр. 38 – 43     11 класс</w:t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>Жиры – сложные эфиры глицерина и высших одноосновных карбоновых кислот.</w:t>
      </w:r>
    </w:p>
    <w:p w:rsidR="00D612A0" w:rsidRPr="00A56098" w:rsidRDefault="00D612A0" w:rsidP="00D612A0">
      <w:pPr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1428750"/>
            <wp:effectExtent l="0" t="0" r="9525" b="0"/>
            <wp:docPr id="6" name="Рисунок 5" descr="Схема образования триглицер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образования триглицерида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Общее название таких соединений – </w:t>
      </w:r>
      <w:proofErr w:type="spellStart"/>
      <w:r w:rsidRPr="00A56098">
        <w:rPr>
          <w:rFonts w:ascii="Times New Roman" w:hAnsi="Times New Roman" w:cs="Times New Roman"/>
          <w:i/>
          <w:iCs/>
          <w:sz w:val="28"/>
          <w:szCs w:val="28"/>
        </w:rPr>
        <w:t>триглицериды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56098">
        <w:rPr>
          <w:rFonts w:ascii="Times New Roman" w:hAnsi="Times New Roman" w:cs="Times New Roman"/>
          <w:i/>
          <w:iCs/>
          <w:sz w:val="28"/>
          <w:szCs w:val="28"/>
        </w:rPr>
        <w:t>триацилглицерины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ацил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– остаток карбоновой кислоты -C(O)R.</w:t>
      </w:r>
      <w:r w:rsidRPr="00A56098">
        <w:rPr>
          <w:rFonts w:ascii="Times New Roman" w:hAnsi="Times New Roman" w:cs="Times New Roman"/>
          <w:sz w:val="28"/>
          <w:szCs w:val="28"/>
        </w:rPr>
        <w:br/>
        <w:t xml:space="preserve">В состав природных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триглицеридов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входят остатки насыщенных (предельных) кислот (пальмитиновой C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15</w:t>
      </w:r>
      <w:r w:rsidRPr="00A56098">
        <w:rPr>
          <w:rFonts w:ascii="Times New Roman" w:hAnsi="Times New Roman" w:cs="Times New Roman"/>
          <w:sz w:val="28"/>
          <w:szCs w:val="28"/>
        </w:rPr>
        <w:t>H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31</w:t>
      </w:r>
      <w:r w:rsidRPr="00A56098">
        <w:rPr>
          <w:rFonts w:ascii="Times New Roman" w:hAnsi="Times New Roman" w:cs="Times New Roman"/>
          <w:sz w:val="28"/>
          <w:szCs w:val="28"/>
        </w:rPr>
        <w:t>COOH, стеариновой C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Pr="00A56098">
        <w:rPr>
          <w:rFonts w:ascii="Times New Roman" w:hAnsi="Times New Roman" w:cs="Times New Roman"/>
          <w:sz w:val="28"/>
          <w:szCs w:val="28"/>
        </w:rPr>
        <w:t>H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35</w:t>
      </w:r>
      <w:r w:rsidRPr="00A56098">
        <w:rPr>
          <w:rFonts w:ascii="Times New Roman" w:hAnsi="Times New Roman" w:cs="Times New Roman"/>
          <w:sz w:val="28"/>
          <w:szCs w:val="28"/>
        </w:rPr>
        <w:t>COOH и др.) и ненасыщенных (непредельных) кислот (олеиновой C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Pr="00A56098">
        <w:rPr>
          <w:rFonts w:ascii="Times New Roman" w:hAnsi="Times New Roman" w:cs="Times New Roman"/>
          <w:sz w:val="28"/>
          <w:szCs w:val="28"/>
        </w:rPr>
        <w:t>H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33</w:t>
      </w:r>
      <w:r w:rsidRPr="00A56098">
        <w:rPr>
          <w:rFonts w:ascii="Times New Roman" w:hAnsi="Times New Roman" w:cs="Times New Roman"/>
          <w:sz w:val="28"/>
          <w:szCs w:val="28"/>
        </w:rPr>
        <w:t xml:space="preserve">COOH,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линолевой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C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Pr="00A56098">
        <w:rPr>
          <w:rFonts w:ascii="Times New Roman" w:hAnsi="Times New Roman" w:cs="Times New Roman"/>
          <w:sz w:val="28"/>
          <w:szCs w:val="28"/>
        </w:rPr>
        <w:t>H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31</w:t>
      </w:r>
      <w:r w:rsidRPr="00A56098">
        <w:rPr>
          <w:rFonts w:ascii="Times New Roman" w:hAnsi="Times New Roman" w:cs="Times New Roman"/>
          <w:sz w:val="28"/>
          <w:szCs w:val="28"/>
        </w:rPr>
        <w:t>COOH, линоленовой C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15</w:t>
      </w:r>
      <w:r w:rsidRPr="00A56098">
        <w:rPr>
          <w:rFonts w:ascii="Times New Roman" w:hAnsi="Times New Roman" w:cs="Times New Roman"/>
          <w:sz w:val="28"/>
          <w:szCs w:val="28"/>
        </w:rPr>
        <w:t>H</w:t>
      </w:r>
      <w:r w:rsidRPr="00A56098">
        <w:rPr>
          <w:rFonts w:ascii="Times New Roman" w:hAnsi="Times New Roman" w:cs="Times New Roman"/>
          <w:sz w:val="28"/>
          <w:szCs w:val="28"/>
          <w:vertAlign w:val="subscript"/>
        </w:rPr>
        <w:t>29</w:t>
      </w:r>
      <w:r w:rsidRPr="00A56098">
        <w:rPr>
          <w:rFonts w:ascii="Times New Roman" w:hAnsi="Times New Roman" w:cs="Times New Roman"/>
          <w:sz w:val="28"/>
          <w:szCs w:val="28"/>
        </w:rPr>
        <w:t xml:space="preserve">COOH и др.). </w:t>
      </w:r>
      <w:r w:rsidRPr="00A56098">
        <w:rPr>
          <w:rFonts w:ascii="Times New Roman" w:hAnsi="Times New Roman" w:cs="Times New Roman"/>
          <w:sz w:val="28"/>
          <w:szCs w:val="28"/>
        </w:rPr>
        <w:lastRenderedPageBreak/>
        <w:t>Природные кислоты, образующие молекулы жира, имеют неразветвленное строение и содержат четное число углеродных атомов (от 4 до 24). В ненасыщенных кислотах присутствуют связи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=С в </w:t>
      </w:r>
      <w:r w:rsidRPr="00A56098">
        <w:rPr>
          <w:rFonts w:ascii="Times New Roman" w:hAnsi="Times New Roman" w:cs="Times New Roman"/>
          <w:i/>
          <w:iCs/>
          <w:sz w:val="28"/>
          <w:szCs w:val="28"/>
        </w:rPr>
        <w:t>цис</w:t>
      </w:r>
      <w:r w:rsidRPr="00A56098">
        <w:rPr>
          <w:rFonts w:ascii="Times New Roman" w:hAnsi="Times New Roman" w:cs="Times New Roman"/>
          <w:sz w:val="28"/>
          <w:szCs w:val="28"/>
        </w:rPr>
        <w:t xml:space="preserve">-форме. Эти особенности строения жиров обусловлены процессами биосинтеза. Жиры содержатся во всех растениях и животных. Они представляют собой смеси полных сложных эфиров глицерина и не имеют чётко выраженной температуры плавления. </w:t>
      </w:r>
    </w:p>
    <w:p w:rsidR="00D612A0" w:rsidRPr="00CE2EA5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205" w:history="1">
        <w:r w:rsidRPr="00CE2EA5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Физические свойства жиров</w:t>
        </w:r>
      </w:hyperlink>
      <w:r w:rsidRPr="00CE2EA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612A0" w:rsidRPr="00A56098" w:rsidRDefault="00D612A0" w:rsidP="00D612A0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i/>
          <w:iCs/>
          <w:sz w:val="28"/>
          <w:szCs w:val="28"/>
        </w:rPr>
        <w:t>Животные жиры</w:t>
      </w:r>
      <w:r w:rsidRPr="00A56098">
        <w:rPr>
          <w:rFonts w:ascii="Times New Roman" w:hAnsi="Times New Roman" w:cs="Times New Roman"/>
          <w:sz w:val="28"/>
          <w:szCs w:val="28"/>
        </w:rPr>
        <w:t xml:space="preserve"> (бараний, свиной, говяжий и т.п.), как правило, являются твердыми веществами с невысокой температурой плавления (исключение – рыбий жир). В твёрдых жирах преобладают остатки </w:t>
      </w:r>
      <w:r w:rsidRPr="00A56098">
        <w:rPr>
          <w:rFonts w:ascii="Times New Roman" w:hAnsi="Times New Roman" w:cs="Times New Roman"/>
          <w:i/>
          <w:iCs/>
          <w:sz w:val="28"/>
          <w:szCs w:val="28"/>
        </w:rPr>
        <w:t>насыщенных</w:t>
      </w:r>
      <w:r w:rsidRPr="00A56098">
        <w:rPr>
          <w:rFonts w:ascii="Times New Roman" w:hAnsi="Times New Roman" w:cs="Times New Roman"/>
          <w:sz w:val="28"/>
          <w:szCs w:val="28"/>
        </w:rPr>
        <w:t xml:space="preserve"> кислот.</w:t>
      </w:r>
    </w:p>
    <w:p w:rsidR="00D612A0" w:rsidRPr="00A56098" w:rsidRDefault="00D612A0" w:rsidP="00D612A0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6098">
        <w:rPr>
          <w:rFonts w:ascii="Times New Roman" w:hAnsi="Times New Roman" w:cs="Times New Roman"/>
          <w:i/>
          <w:iCs/>
          <w:sz w:val="28"/>
          <w:szCs w:val="28"/>
        </w:rPr>
        <w:t>Растительные жиры – масла</w:t>
      </w:r>
      <w:r w:rsidRPr="00A56098">
        <w:rPr>
          <w:rFonts w:ascii="Times New Roman" w:hAnsi="Times New Roman" w:cs="Times New Roman"/>
          <w:sz w:val="28"/>
          <w:szCs w:val="28"/>
        </w:rPr>
        <w:t xml:space="preserve"> (подсолнечное, соевое, хлопковое и др.) – жидкости (исключение – кокосовое масло, масло какао-бобов).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 Масла содержат в основном остатки </w:t>
      </w:r>
      <w:r w:rsidRPr="00A56098">
        <w:rPr>
          <w:rFonts w:ascii="Times New Roman" w:hAnsi="Times New Roman" w:cs="Times New Roman"/>
          <w:i/>
          <w:iCs/>
          <w:sz w:val="28"/>
          <w:szCs w:val="28"/>
        </w:rPr>
        <w:t>ненасыщенных (непредельных)</w:t>
      </w:r>
      <w:r w:rsidRPr="00A56098">
        <w:rPr>
          <w:rFonts w:ascii="Times New Roman" w:hAnsi="Times New Roman" w:cs="Times New Roman"/>
          <w:sz w:val="28"/>
          <w:szCs w:val="28"/>
        </w:rPr>
        <w:t xml:space="preserve"> кислот.</w:t>
      </w:r>
      <w:r w:rsidRPr="00A56098">
        <w:rPr>
          <w:rFonts w:ascii="Times New Roman" w:hAnsi="Times New Roman" w:cs="Times New Roman"/>
          <w:sz w:val="28"/>
          <w:szCs w:val="28"/>
        </w:rPr>
        <w:br/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Жидкие жиры превращают в твердые путем реакции </w:t>
      </w:r>
      <w:r w:rsidRPr="00A56098">
        <w:rPr>
          <w:rFonts w:ascii="Times New Roman" w:hAnsi="Times New Roman" w:cs="Times New Roman"/>
          <w:i/>
          <w:iCs/>
          <w:sz w:val="28"/>
          <w:szCs w:val="28"/>
        </w:rPr>
        <w:t>гидрогенизации</w:t>
      </w:r>
      <w:r w:rsidRPr="00A56098">
        <w:rPr>
          <w:rFonts w:ascii="Times New Roman" w:hAnsi="Times New Roman" w:cs="Times New Roman"/>
          <w:sz w:val="28"/>
          <w:szCs w:val="28"/>
        </w:rPr>
        <w:t xml:space="preserve"> (каталитического гидрирования). При этом водород присоединяется по двойной связи, содержащейся в углеводородном радикале молекул масел. </w:t>
      </w:r>
    </w:p>
    <w:p w:rsidR="00D612A0" w:rsidRPr="00A317B8" w:rsidRDefault="00D612A0" w:rsidP="00D612A0">
      <w:pPr>
        <w:spacing w:after="0"/>
        <w:jc w:val="both"/>
        <w:rPr>
          <w:sz w:val="28"/>
          <w:szCs w:val="28"/>
        </w:rPr>
      </w:pPr>
      <w:r w:rsidRPr="00A317B8">
        <w:rPr>
          <w:noProof/>
          <w:sz w:val="28"/>
          <w:szCs w:val="28"/>
          <w:lang w:eastAsia="ru-RU"/>
        </w:rPr>
        <w:drawing>
          <wp:inline distT="0" distB="0" distL="0" distR="0">
            <wp:extent cx="4762500" cy="1428750"/>
            <wp:effectExtent l="0" t="0" r="0" b="0"/>
            <wp:docPr id="32" name="Рисунок 3" descr="Гидрогенизация жидких жи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дрогенизация жидких жиров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Продукт гидрогенизации масел – твердый жир (искусственное сало, </w:t>
      </w:r>
      <w:r w:rsidRPr="00A56098">
        <w:rPr>
          <w:rFonts w:ascii="Times New Roman" w:hAnsi="Times New Roman" w:cs="Times New Roman"/>
          <w:i/>
          <w:iCs/>
          <w:sz w:val="28"/>
          <w:szCs w:val="28"/>
        </w:rPr>
        <w:t>саломас</w:t>
      </w:r>
      <w:r w:rsidRPr="00A5609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A56098">
        <w:rPr>
          <w:rFonts w:ascii="Times New Roman" w:hAnsi="Times New Roman" w:cs="Times New Roman"/>
          <w:i/>
          <w:iCs/>
          <w:sz w:val="28"/>
          <w:szCs w:val="28"/>
        </w:rPr>
        <w:t>Маргарин</w:t>
      </w:r>
      <w:r w:rsidRPr="00A56098">
        <w:rPr>
          <w:rFonts w:ascii="Times New Roman" w:hAnsi="Times New Roman" w:cs="Times New Roman"/>
          <w:sz w:val="28"/>
          <w:szCs w:val="28"/>
        </w:rPr>
        <w:t xml:space="preserve"> – пищевой жир, состоит из смеси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гидрогенизированных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масел (подсолнечного, кукурузного, хлопкового и др.), животных жиров, молока и вкусовых добавок (соли, сахара, витаминов и др.).</w:t>
      </w:r>
      <w:proofErr w:type="gramEnd"/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В условиях процесса гидрогенизации масел (высокая температура, металлический катализатор) происходит изомеризация части кислотных остатков, содержащих </w:t>
      </w:r>
      <w:proofErr w:type="spellStart"/>
      <w:r w:rsidRPr="00A56098">
        <w:rPr>
          <w:rFonts w:ascii="Times New Roman" w:hAnsi="Times New Roman" w:cs="Times New Roman"/>
          <w:i/>
          <w:iCs/>
          <w:sz w:val="28"/>
          <w:szCs w:val="28"/>
        </w:rPr>
        <w:t>цис</w:t>
      </w:r>
      <w:r w:rsidRPr="00A56098">
        <w:rPr>
          <w:rFonts w:ascii="Times New Roman" w:hAnsi="Times New Roman" w:cs="Times New Roman"/>
          <w:sz w:val="28"/>
          <w:szCs w:val="28"/>
        </w:rPr>
        <w:t>-связи</w:t>
      </w:r>
      <w:proofErr w:type="spellEnd"/>
      <w:proofErr w:type="gramStart"/>
      <w:r w:rsidRPr="00A5609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=С, в более устойчивые </w:t>
      </w:r>
      <w:proofErr w:type="spellStart"/>
      <w:r w:rsidRPr="00A56098">
        <w:rPr>
          <w:rFonts w:ascii="Times New Roman" w:hAnsi="Times New Roman" w:cs="Times New Roman"/>
          <w:i/>
          <w:iCs/>
          <w:sz w:val="28"/>
          <w:szCs w:val="28"/>
        </w:rPr>
        <w:t>транс</w:t>
      </w:r>
      <w:r w:rsidRPr="00A56098">
        <w:rPr>
          <w:rFonts w:ascii="Times New Roman" w:hAnsi="Times New Roman" w:cs="Times New Roman"/>
          <w:sz w:val="28"/>
          <w:szCs w:val="28"/>
        </w:rPr>
        <w:t>-изомеры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12A0" w:rsidRPr="00A56098" w:rsidRDefault="00D612A0" w:rsidP="00D612A0">
      <w:pPr>
        <w:tabs>
          <w:tab w:val="left" w:pos="57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ab/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Жирам как сложным эфирам свойственна обратимая реакция </w:t>
      </w:r>
      <w:r w:rsidRPr="00A56098">
        <w:rPr>
          <w:rFonts w:ascii="Times New Roman" w:hAnsi="Times New Roman" w:cs="Times New Roman"/>
          <w:i/>
          <w:iCs/>
          <w:sz w:val="28"/>
          <w:szCs w:val="28"/>
        </w:rPr>
        <w:t>гидролиза</w:t>
      </w:r>
      <w:r w:rsidRPr="00A56098">
        <w:rPr>
          <w:rFonts w:ascii="Times New Roman" w:hAnsi="Times New Roman" w:cs="Times New Roman"/>
          <w:sz w:val="28"/>
          <w:szCs w:val="28"/>
        </w:rPr>
        <w:t xml:space="preserve">, катализируемая минеральными кислотами. При участии щелочей (или карбонатов щелочных металлов) гидролиз жиров происходит необратимо. Продуктами в этом случае являются </w:t>
      </w:r>
      <w:r w:rsidRPr="00A56098">
        <w:rPr>
          <w:rFonts w:ascii="Times New Roman" w:hAnsi="Times New Roman" w:cs="Times New Roman"/>
          <w:b/>
          <w:bCs/>
          <w:sz w:val="28"/>
          <w:szCs w:val="28"/>
        </w:rPr>
        <w:t>мыла</w:t>
      </w:r>
      <w:r w:rsidRPr="00A56098">
        <w:rPr>
          <w:rFonts w:ascii="Times New Roman" w:hAnsi="Times New Roman" w:cs="Times New Roman"/>
          <w:sz w:val="28"/>
          <w:szCs w:val="28"/>
        </w:rPr>
        <w:t xml:space="preserve"> – соли высших карбоновых кислот и щелочных металлов.</w:t>
      </w:r>
      <w:bookmarkStart w:id="0" w:name="1"/>
      <w:bookmarkEnd w:id="0"/>
    </w:p>
    <w:p w:rsidR="00D612A0" w:rsidRPr="00A317B8" w:rsidRDefault="00D612A0" w:rsidP="00D612A0">
      <w:pPr>
        <w:jc w:val="both"/>
        <w:rPr>
          <w:sz w:val="28"/>
          <w:szCs w:val="28"/>
        </w:rPr>
      </w:pPr>
      <w:r w:rsidRPr="00A317B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1123950"/>
            <wp:effectExtent l="0" t="0" r="0" b="0"/>
            <wp:docPr id="37" name="Рисунок 2" descr="Омыление жи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мыление жиров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Натриевые соли – твердые мыла, калиевые – жидкие. </w:t>
      </w:r>
      <w:r w:rsidRPr="00A56098">
        <w:rPr>
          <w:rFonts w:ascii="Times New Roman" w:hAnsi="Times New Roman" w:cs="Times New Roman"/>
          <w:b/>
          <w:sz w:val="28"/>
          <w:szCs w:val="28"/>
        </w:rPr>
        <w:t xml:space="preserve">Реакция щелочного гидролиза жиров, и вообще всех сложных эфиров, называется также </w:t>
      </w:r>
      <w:r w:rsidRPr="00A56098">
        <w:rPr>
          <w:rFonts w:ascii="Times New Roman" w:hAnsi="Times New Roman" w:cs="Times New Roman"/>
          <w:b/>
          <w:i/>
          <w:iCs/>
          <w:sz w:val="28"/>
          <w:szCs w:val="28"/>
        </w:rPr>
        <w:t>омылением</w:t>
      </w:r>
      <w:r w:rsidRPr="00A56098">
        <w:rPr>
          <w:rFonts w:ascii="Times New Roman" w:hAnsi="Times New Roman" w:cs="Times New Roman"/>
          <w:b/>
          <w:sz w:val="28"/>
          <w:szCs w:val="28"/>
        </w:rPr>
        <w:t>.</w:t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Высшие карбоновые кислоты можно выделить из мыла действием более сильных кислот. При 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>длительном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хранениии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жиры портятся (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прогоркают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). Под действием воздуха, света и микроорганизмов происходит частичный гидролиз жиров с образованием свободных жирных кислот и продуктов их превращения, обычно имеющих неприятный запах и вкус. Срок годности жиров увеличивается при низкой температуре и в присутствии консервантов (чаще всего поваренной соли). Жиры, содержащие остатки ненасыщенных кислот, способны к </w:t>
      </w:r>
      <w:r w:rsidRPr="00A56098">
        <w:rPr>
          <w:rFonts w:ascii="Times New Roman" w:hAnsi="Times New Roman" w:cs="Times New Roman"/>
          <w:i/>
          <w:iCs/>
          <w:sz w:val="28"/>
          <w:szCs w:val="28"/>
        </w:rPr>
        <w:t>окислению</w:t>
      </w:r>
      <w:r w:rsidRPr="00A56098">
        <w:rPr>
          <w:rFonts w:ascii="Times New Roman" w:hAnsi="Times New Roman" w:cs="Times New Roman"/>
          <w:sz w:val="28"/>
          <w:szCs w:val="28"/>
        </w:rPr>
        <w:t xml:space="preserve"> по связям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=С. Важное значение имеют так называемые </w:t>
      </w:r>
      <w:r w:rsidRPr="00A56098">
        <w:rPr>
          <w:rFonts w:ascii="Times New Roman" w:hAnsi="Times New Roman" w:cs="Times New Roman"/>
          <w:i/>
          <w:iCs/>
          <w:sz w:val="28"/>
          <w:szCs w:val="28"/>
        </w:rPr>
        <w:t>высыхающие масла</w:t>
      </w:r>
      <w:r w:rsidRPr="00A56098">
        <w:rPr>
          <w:rFonts w:ascii="Times New Roman" w:hAnsi="Times New Roman" w:cs="Times New Roman"/>
          <w:sz w:val="28"/>
          <w:szCs w:val="28"/>
        </w:rPr>
        <w:t xml:space="preserve"> (льняное, тунговое и др.), которые входят в состав красок и лаков (в частности, олифы). Эти масла отличаются высоким содержанием остатков кислот с двумя или тремя двойными связями и способны 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>к образованию на окрашиваемой поверхности прочной пленки за счет полимеризации по кратным связям под действием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 кислорода воздуха. </w:t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3E3651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3651">
        <w:rPr>
          <w:rFonts w:ascii="Times New Roman" w:hAnsi="Times New Roman" w:cs="Times New Roman"/>
          <w:b/>
          <w:bCs/>
          <w:i/>
          <w:sz w:val="28"/>
          <w:szCs w:val="28"/>
        </w:rPr>
        <w:t>Свойства мыла.</w:t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Многие свойства мыла, например, твёрдость, растворимость в воде, пенообразование, моющая способность, зависят от его жирового состава. </w:t>
      </w:r>
      <w:r w:rsidRPr="00A56098">
        <w:rPr>
          <w:rFonts w:ascii="Times New Roman" w:hAnsi="Times New Roman" w:cs="Times New Roman"/>
          <w:sz w:val="28"/>
          <w:szCs w:val="28"/>
        </w:rPr>
        <w:br/>
        <w:t xml:space="preserve">Так, входящая в состав свиного и говяжьего сала пальмитиновая кислота даёт мылу твёрдость и хорошие пенообразующие качества, а олеиновая кислота – растворимость в холодной воде и моющую способность. Стеариновая кислота усиливает моющее действие мыла в горячей воде. Благодаря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лауриновой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кислоте, содержащейся в кокосовом масле, мыло лучше растворяется в холодной воде, увеличивается его моющая способность и уменьшается набухание; но эта кислота может вызвать раздражение кожи. А вот из-за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линолевой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 кислоты (компонент свиного сала) мыло приобретает неприятный запах и становится непригодным к длительному хранению. Поэтому содержание свиного сала в жировых смесях, используемых для варки мыла, как правило, невелико. Помимо жировой основы в состав мыла вводят также различные добавки. Это наполнители (оксид титана или цинка), парфюмерные отдушки, красители, увлажняющие компоненты (глицерин, касторовое масло, воски животного происхождения – ланолин и спермацет). </w:t>
      </w:r>
      <w:r w:rsidRPr="00A56098">
        <w:rPr>
          <w:rFonts w:ascii="Times New Roman" w:hAnsi="Times New Roman" w:cs="Times New Roman"/>
          <w:sz w:val="28"/>
          <w:szCs w:val="28"/>
        </w:rPr>
        <w:lastRenderedPageBreak/>
        <w:t xml:space="preserve">Бактерицидные и дезодорирующие мыла содержат антисептические вещества, например,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триклозан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>.</w:t>
      </w:r>
    </w:p>
    <w:p w:rsidR="00D612A0" w:rsidRPr="00A56098" w:rsidRDefault="00D612A0" w:rsidP="00D612A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612A0" w:rsidRPr="003E3651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36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Понятие </w:t>
      </w:r>
      <w:proofErr w:type="gramStart"/>
      <w:r w:rsidRPr="003E3651">
        <w:rPr>
          <w:rFonts w:ascii="Times New Roman" w:hAnsi="Times New Roman" w:cs="Times New Roman"/>
          <w:b/>
          <w:bCs/>
          <w:i/>
          <w:sz w:val="28"/>
          <w:szCs w:val="28"/>
        </w:rPr>
        <w:t>о</w:t>
      </w:r>
      <w:proofErr w:type="gramEnd"/>
      <w:r w:rsidRPr="003E36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gramStart"/>
      <w:r w:rsidRPr="003E3651">
        <w:rPr>
          <w:rFonts w:ascii="Times New Roman" w:hAnsi="Times New Roman" w:cs="Times New Roman"/>
          <w:b/>
          <w:bCs/>
          <w:i/>
          <w:sz w:val="28"/>
          <w:szCs w:val="28"/>
        </w:rPr>
        <w:t>синтетических</w:t>
      </w:r>
      <w:proofErr w:type="gramEnd"/>
      <w:r w:rsidRPr="003E36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моющих средств (СМС) и мыло</w:t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>Синтетические моющие средства - это натриевые соли кислых сложных эфиров высших спиртов и серной кислоты:</w:t>
      </w:r>
    </w:p>
    <w:p w:rsidR="00D612A0" w:rsidRPr="00A56098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098">
        <w:rPr>
          <w:rFonts w:ascii="Times New Roman" w:hAnsi="Times New Roman" w:cs="Times New Roman"/>
          <w:sz w:val="28"/>
          <w:szCs w:val="28"/>
          <w:lang w:val="en-US"/>
        </w:rPr>
        <w:t>R-CH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>-OH + H-O-SO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 xml:space="preserve">-OH </w:t>
      </w:r>
      <w:r w:rsidRPr="00A56098">
        <w:rPr>
          <w:rFonts w:ascii="Times New Roman" w:hAnsi="Times New Roman" w:cs="Times New Roman"/>
          <w:sz w:val="28"/>
          <w:szCs w:val="28"/>
        </w:rPr>
        <w:sym w:font="Symbol" w:char="F0E8"/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 xml:space="preserve"> R-CH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>-O-SO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>-OH + H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D612A0" w:rsidRPr="00A56098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098">
        <w:rPr>
          <w:rFonts w:ascii="Times New Roman" w:hAnsi="Times New Roman" w:cs="Times New Roman"/>
          <w:sz w:val="28"/>
          <w:szCs w:val="28"/>
          <w:lang w:val="en-US"/>
        </w:rPr>
        <w:t>R-CH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>-O-SO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 xml:space="preserve">-OH + </w:t>
      </w:r>
      <w:proofErr w:type="spellStart"/>
      <w:r w:rsidRPr="00A56098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A560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098">
        <w:rPr>
          <w:rFonts w:ascii="Times New Roman" w:hAnsi="Times New Roman" w:cs="Times New Roman"/>
          <w:sz w:val="28"/>
          <w:szCs w:val="28"/>
        </w:rPr>
        <w:sym w:font="Symbol" w:char="F0E8"/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 xml:space="preserve"> R-CH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>-O-SO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>-ONa + H</w:t>
      </w:r>
      <w:r w:rsidRPr="00A5609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5609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D612A0" w:rsidRPr="00A56098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В последние годы производство синтетических моющих средств (СМС) в мире стало исчисляться уже десятками миллионов тонн в год. Около 70% потребляемых населением СМС расходуется на так называемые общие стирки, которые осуществляются раз в 3-7 дней. Это стирка, при которой стирают постельное, столовое и нательное белье, проводят чаще всего в стиральных машинах. 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>Около 20% СМС расходуется на "легкую" стирку слабозагрязненной изделий из тонких тканей вручную в теплой воде.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 СМС для легкой стирки не должны делать раздражающего действия на кожу рук, должны создавать обильную пену и хорошо стирать при температуре воды 25-45 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>Несмотря на то, что наступила эпоха СМС, мыло еще полностью не сдало свои позиции: его рекомендуется использовать для ручной стирки изделий из хлопчатобумажных и льняных тканей. Если окунуться в далекое прошлое, то можно узнать про мыло много интересного. Так, в далекой древности волосы для красоты намазывали маслами и благовониями. В дни траура голову посыпали пеплом. А потом - странное дело - жир легко смывался, волосы становились чистыми, блестящими. Ведь пепел в сочетании с маслами - прообраз мыла. Это свойство и использовали четыре тысячелетия назад, создав мылоподобное полужидкое вещество "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сапо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". 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>Применяли его не столько с гигиеническими, сколько с косметическими целями.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 Липкая, легко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засыхаемая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, быстро смываемая масса служила для укладки волос. Вспомните мудрые сооружения на головах и закрученные в мелкие жгуты бороды на изображениях древних вавилонян. Для стирки же использовали моющие глины и соки таких растений, как мыльный корень, мыльнянки. После изобретения в XVI веке стиральной доски получил распространение и другой способ стирки: белье укладывали в чан, над ним расстилалась полотно, на которое насыпали золу. В чан через полотно заливали горячую воду - от смешения с золой получался щелок, и белье отстирывалось быстрее. На Руси и в некоторых других странах щелок брали с собой в баню вместо мыла. Мыло же долгое время стояло в одном ряду с медицинскими средствами и лекарствами. И только в 1424 году в Италии, в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Севони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 xml:space="preserve">, промышленным путем стали выпускать твердое мыло. Жиры </w:t>
      </w:r>
      <w:r w:rsidRPr="00A56098">
        <w:rPr>
          <w:rFonts w:ascii="Times New Roman" w:hAnsi="Times New Roman" w:cs="Times New Roman"/>
          <w:sz w:val="28"/>
          <w:szCs w:val="28"/>
        </w:rPr>
        <w:lastRenderedPageBreak/>
        <w:t xml:space="preserve">соединяли не с золой, а с природной кальцинированной содой, что добывали из озер. Для варки мыла использовали говяжье, баранье, свиное, лошадиное сало, костяной, китовый и рыбий жир, отходы жиров различных производств. Добавляли и растительные масла - льняное, хлопковое, оливковое, миндальное, </w:t>
      </w:r>
      <w:proofErr w:type="spellStart"/>
      <w:r w:rsidRPr="00A56098">
        <w:rPr>
          <w:rFonts w:ascii="Times New Roman" w:hAnsi="Times New Roman" w:cs="Times New Roman"/>
          <w:sz w:val="28"/>
          <w:szCs w:val="28"/>
        </w:rPr>
        <w:t>кунжутовое</w:t>
      </w:r>
      <w:proofErr w:type="spellEnd"/>
      <w:r w:rsidRPr="00A56098">
        <w:rPr>
          <w:rFonts w:ascii="Times New Roman" w:hAnsi="Times New Roman" w:cs="Times New Roman"/>
          <w:sz w:val="28"/>
          <w:szCs w:val="28"/>
        </w:rPr>
        <w:t>, кокосовое и пальмовое.</w:t>
      </w:r>
    </w:p>
    <w:p w:rsidR="00D612A0" w:rsidRPr="003E3651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36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правильно выбирать мыло и на что обращать внимание?</w:t>
      </w:r>
    </w:p>
    <w:p w:rsidR="00D612A0" w:rsidRPr="00A56098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 xml:space="preserve">Прежде всего, нужно тщательно прочитать состав мыла на упаковке. Если Вы найдете там вещества, список которых </w:t>
      </w:r>
      <w:proofErr w:type="gramStart"/>
      <w:r w:rsidRPr="00A56098">
        <w:rPr>
          <w:rFonts w:ascii="Times New Roman" w:hAnsi="Times New Roman" w:cs="Times New Roman"/>
          <w:sz w:val="28"/>
          <w:szCs w:val="28"/>
        </w:rPr>
        <w:t>приведено</w:t>
      </w:r>
      <w:proofErr w:type="gramEnd"/>
      <w:r w:rsidRPr="00A56098">
        <w:rPr>
          <w:rFonts w:ascii="Times New Roman" w:hAnsi="Times New Roman" w:cs="Times New Roman"/>
          <w:sz w:val="28"/>
          <w:szCs w:val="28"/>
        </w:rPr>
        <w:t xml:space="preserve"> ниже, то это, скорее всего, мыло массового промышленного производства.</w:t>
      </w:r>
    </w:p>
    <w:tbl>
      <w:tblPr>
        <w:tblStyle w:val="a4"/>
        <w:tblW w:w="0" w:type="auto"/>
        <w:tblLook w:val="04A0"/>
      </w:tblPr>
      <w:tblGrid>
        <w:gridCol w:w="3227"/>
        <w:gridCol w:w="6344"/>
      </w:tblGrid>
      <w:tr w:rsidR="00D612A0" w:rsidTr="00F76BBF">
        <w:tc>
          <w:tcPr>
            <w:tcW w:w="3227" w:type="dxa"/>
          </w:tcPr>
          <w:p w:rsidR="00D612A0" w:rsidRDefault="00D612A0" w:rsidP="00F76BB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7B8">
              <w:rPr>
                <w:b/>
                <w:bCs/>
                <w:sz w:val="28"/>
                <w:szCs w:val="28"/>
              </w:rPr>
              <w:t>Полипропилен гликоль</w:t>
            </w:r>
            <w:r w:rsidRPr="00A317B8">
              <w:rPr>
                <w:sz w:val="28"/>
                <w:szCs w:val="28"/>
              </w:rPr>
              <w:br/>
              <w:t>(</w:t>
            </w:r>
            <w:proofErr w:type="spellStart"/>
            <w:r w:rsidRPr="00A317B8">
              <w:rPr>
                <w:sz w:val="28"/>
                <w:szCs w:val="28"/>
              </w:rPr>
              <w:t>propillene</w:t>
            </w:r>
            <w:proofErr w:type="spellEnd"/>
            <w:r w:rsidRPr="00A317B8">
              <w:rPr>
                <w:sz w:val="28"/>
                <w:szCs w:val="28"/>
              </w:rPr>
              <w:t xml:space="preserve"> </w:t>
            </w:r>
            <w:proofErr w:type="spellStart"/>
            <w:r w:rsidRPr="00A317B8">
              <w:rPr>
                <w:sz w:val="28"/>
                <w:szCs w:val="28"/>
              </w:rPr>
              <w:t>glycol</w:t>
            </w:r>
            <w:proofErr w:type="spellEnd"/>
            <w:r w:rsidRPr="00A317B8">
              <w:rPr>
                <w:sz w:val="28"/>
                <w:szCs w:val="28"/>
              </w:rPr>
              <w:t>)</w:t>
            </w:r>
          </w:p>
        </w:tc>
        <w:tc>
          <w:tcPr>
            <w:tcW w:w="6344" w:type="dxa"/>
          </w:tcPr>
          <w:p w:rsidR="00D612A0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>Продукт, который получают из нефти, используется в косметической продукции, а также для приготовления антифриза и тормозной жидкости. Он более дешевый, чем глицерин, но вызывает больше аллергических реакций и воспаление кожи.</w:t>
            </w:r>
          </w:p>
        </w:tc>
      </w:tr>
      <w:tr w:rsidR="00D612A0" w:rsidTr="00F76BBF">
        <w:tc>
          <w:tcPr>
            <w:tcW w:w="3227" w:type="dxa"/>
          </w:tcPr>
          <w:p w:rsidR="00D612A0" w:rsidRDefault="00D612A0" w:rsidP="00F76BBF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A317B8">
              <w:rPr>
                <w:b/>
                <w:bCs/>
                <w:sz w:val="28"/>
                <w:szCs w:val="28"/>
              </w:rPr>
              <w:t>Лаурет</w:t>
            </w:r>
            <w:proofErr w:type="spellEnd"/>
            <w:r w:rsidRPr="00A317B8">
              <w:rPr>
                <w:b/>
                <w:bCs/>
                <w:sz w:val="28"/>
                <w:szCs w:val="28"/>
              </w:rPr>
              <w:t xml:space="preserve"> сульфат натрия</w:t>
            </w:r>
            <w:r w:rsidRPr="00A317B8">
              <w:rPr>
                <w:sz w:val="28"/>
                <w:szCs w:val="28"/>
              </w:rPr>
              <w:t> (</w:t>
            </w:r>
            <w:proofErr w:type="spellStart"/>
            <w:r w:rsidRPr="00A317B8">
              <w:rPr>
                <w:sz w:val="28"/>
                <w:szCs w:val="28"/>
              </w:rPr>
              <w:t>Sodium</w:t>
            </w:r>
            <w:proofErr w:type="spellEnd"/>
            <w:r w:rsidRPr="00A317B8">
              <w:rPr>
                <w:sz w:val="28"/>
                <w:szCs w:val="28"/>
              </w:rPr>
              <w:t xml:space="preserve"> </w:t>
            </w:r>
            <w:proofErr w:type="spellStart"/>
            <w:r w:rsidRPr="00A317B8">
              <w:rPr>
                <w:sz w:val="28"/>
                <w:szCs w:val="28"/>
              </w:rPr>
              <w:t>Laureth</w:t>
            </w:r>
            <w:proofErr w:type="spellEnd"/>
            <w:r w:rsidRPr="00A317B8">
              <w:rPr>
                <w:sz w:val="28"/>
                <w:szCs w:val="28"/>
              </w:rPr>
              <w:t xml:space="preserve"> </w:t>
            </w:r>
            <w:proofErr w:type="spellStart"/>
            <w:r w:rsidRPr="00A317B8">
              <w:rPr>
                <w:sz w:val="28"/>
                <w:szCs w:val="28"/>
              </w:rPr>
              <w:t>Sulfate</w:t>
            </w:r>
            <w:proofErr w:type="spellEnd"/>
            <w:r w:rsidRPr="00A317B8">
              <w:rPr>
                <w:sz w:val="28"/>
                <w:szCs w:val="28"/>
              </w:rPr>
              <w:t>)</w:t>
            </w:r>
          </w:p>
        </w:tc>
        <w:tc>
          <w:tcPr>
            <w:tcW w:w="6344" w:type="dxa"/>
          </w:tcPr>
          <w:p w:rsidR="00D612A0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>Дешевое моющее средство, образует много пены, при этом  возникает иллюзия, что он имеет очень сильные моющие свойства. Есть предположение, что это канцероген.</w:t>
            </w:r>
          </w:p>
        </w:tc>
      </w:tr>
      <w:tr w:rsidR="00D612A0" w:rsidTr="00F76BBF">
        <w:tc>
          <w:tcPr>
            <w:tcW w:w="3227" w:type="dxa"/>
          </w:tcPr>
          <w:p w:rsidR="00D612A0" w:rsidRDefault="00D612A0" w:rsidP="00F76BB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7B8">
              <w:rPr>
                <w:b/>
                <w:bCs/>
                <w:sz w:val="28"/>
                <w:szCs w:val="28"/>
              </w:rPr>
              <w:t>ПАВ</w:t>
            </w:r>
            <w:r w:rsidRPr="00A317B8">
              <w:rPr>
                <w:sz w:val="28"/>
                <w:szCs w:val="28"/>
              </w:rPr>
              <w:t> </w:t>
            </w:r>
            <w:r w:rsidRPr="00A317B8">
              <w:rPr>
                <w:sz w:val="28"/>
                <w:szCs w:val="28"/>
              </w:rPr>
              <w:br/>
              <w:t>поверхностно активные вещества</w:t>
            </w:r>
          </w:p>
        </w:tc>
        <w:tc>
          <w:tcPr>
            <w:tcW w:w="6344" w:type="dxa"/>
          </w:tcPr>
          <w:p w:rsidR="00D612A0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>Все они являются нефтепродуктами  - DEA (</w:t>
            </w:r>
            <w:proofErr w:type="spellStart"/>
            <w:r w:rsidRPr="00A317B8">
              <w:rPr>
                <w:sz w:val="28"/>
                <w:szCs w:val="28"/>
              </w:rPr>
              <w:t>Diethnolamine</w:t>
            </w:r>
            <w:proofErr w:type="spellEnd"/>
            <w:r w:rsidRPr="00A317B8">
              <w:rPr>
                <w:sz w:val="28"/>
                <w:szCs w:val="28"/>
              </w:rPr>
              <w:t>) MEA (</w:t>
            </w:r>
            <w:proofErr w:type="spellStart"/>
            <w:r w:rsidRPr="00A317B8">
              <w:rPr>
                <w:sz w:val="28"/>
                <w:szCs w:val="28"/>
              </w:rPr>
              <w:t>Monoethanolamine</w:t>
            </w:r>
            <w:proofErr w:type="spellEnd"/>
            <w:r w:rsidRPr="00A317B8">
              <w:rPr>
                <w:sz w:val="28"/>
                <w:szCs w:val="28"/>
              </w:rPr>
              <w:t>) TEA (</w:t>
            </w:r>
            <w:proofErr w:type="spellStart"/>
            <w:r w:rsidRPr="00A317B8">
              <w:rPr>
                <w:sz w:val="28"/>
                <w:szCs w:val="28"/>
              </w:rPr>
              <w:t>Triethanolamine</w:t>
            </w:r>
            <w:proofErr w:type="spellEnd"/>
            <w:r w:rsidRPr="00A317B8">
              <w:rPr>
                <w:sz w:val="28"/>
                <w:szCs w:val="28"/>
              </w:rPr>
              <w:t xml:space="preserve">), </w:t>
            </w:r>
            <w:proofErr w:type="spellStart"/>
            <w:r w:rsidRPr="00A317B8">
              <w:rPr>
                <w:sz w:val="28"/>
                <w:szCs w:val="28"/>
              </w:rPr>
              <w:t>Cacamide</w:t>
            </w:r>
            <w:proofErr w:type="spellEnd"/>
            <w:r w:rsidRPr="00A317B8">
              <w:rPr>
                <w:sz w:val="28"/>
                <w:szCs w:val="28"/>
              </w:rPr>
              <w:t xml:space="preserve"> DEA, </w:t>
            </w:r>
            <w:proofErr w:type="spellStart"/>
            <w:r w:rsidRPr="00A317B8">
              <w:rPr>
                <w:sz w:val="28"/>
                <w:szCs w:val="28"/>
              </w:rPr>
              <w:t>DEA-cetyl</w:t>
            </w:r>
            <w:proofErr w:type="spellEnd"/>
            <w:r w:rsidRPr="00A317B8">
              <w:rPr>
                <w:sz w:val="28"/>
                <w:szCs w:val="28"/>
              </w:rPr>
              <w:t xml:space="preserve"> </w:t>
            </w:r>
            <w:proofErr w:type="spellStart"/>
            <w:r w:rsidRPr="00A317B8">
              <w:rPr>
                <w:sz w:val="28"/>
                <w:szCs w:val="28"/>
              </w:rPr>
              <w:t>phosphate</w:t>
            </w:r>
            <w:proofErr w:type="spellEnd"/>
            <w:r w:rsidRPr="00A317B8">
              <w:rPr>
                <w:sz w:val="28"/>
                <w:szCs w:val="28"/>
              </w:rPr>
              <w:t xml:space="preserve">, DEA Oleth-3 </w:t>
            </w:r>
            <w:proofErr w:type="spellStart"/>
            <w:r w:rsidRPr="00A317B8">
              <w:rPr>
                <w:sz w:val="28"/>
                <w:szCs w:val="28"/>
              </w:rPr>
              <w:t>phosphate</w:t>
            </w:r>
            <w:proofErr w:type="spellEnd"/>
            <w:r w:rsidRPr="00A317B8">
              <w:rPr>
                <w:sz w:val="28"/>
                <w:szCs w:val="28"/>
              </w:rPr>
              <w:t xml:space="preserve">, </w:t>
            </w:r>
            <w:proofErr w:type="spellStart"/>
            <w:r w:rsidRPr="00A317B8">
              <w:rPr>
                <w:sz w:val="28"/>
                <w:szCs w:val="28"/>
              </w:rPr>
              <w:t>Myristamide</w:t>
            </w:r>
            <w:proofErr w:type="spellEnd"/>
            <w:r w:rsidRPr="00A317B8">
              <w:rPr>
                <w:sz w:val="28"/>
                <w:szCs w:val="28"/>
              </w:rPr>
              <w:t xml:space="preserve"> DEA, </w:t>
            </w:r>
            <w:proofErr w:type="spellStart"/>
            <w:r w:rsidRPr="00A317B8">
              <w:rPr>
                <w:sz w:val="28"/>
                <w:szCs w:val="28"/>
              </w:rPr>
              <w:t>Stearamide</w:t>
            </w:r>
            <w:proofErr w:type="spellEnd"/>
            <w:r w:rsidRPr="00A317B8">
              <w:rPr>
                <w:sz w:val="28"/>
                <w:szCs w:val="28"/>
              </w:rPr>
              <w:t xml:space="preserve"> MEA, </w:t>
            </w:r>
            <w:proofErr w:type="spellStart"/>
            <w:r w:rsidRPr="00A317B8">
              <w:rPr>
                <w:sz w:val="28"/>
                <w:szCs w:val="28"/>
              </w:rPr>
              <w:t>Cocamide</w:t>
            </w:r>
            <w:proofErr w:type="spellEnd"/>
            <w:r w:rsidRPr="00A317B8">
              <w:rPr>
                <w:sz w:val="28"/>
                <w:szCs w:val="28"/>
              </w:rPr>
              <w:t xml:space="preserve"> MEA, </w:t>
            </w:r>
            <w:proofErr w:type="spellStart"/>
            <w:r w:rsidRPr="00A317B8">
              <w:rPr>
                <w:sz w:val="28"/>
                <w:szCs w:val="28"/>
              </w:rPr>
              <w:t>Lauramide</w:t>
            </w:r>
            <w:proofErr w:type="spellEnd"/>
            <w:r w:rsidRPr="00A317B8">
              <w:rPr>
                <w:sz w:val="28"/>
                <w:szCs w:val="28"/>
              </w:rPr>
              <w:t xml:space="preserve"> DEA, </w:t>
            </w:r>
            <w:proofErr w:type="spellStart"/>
            <w:r w:rsidRPr="00A317B8">
              <w:rPr>
                <w:sz w:val="28"/>
                <w:szCs w:val="28"/>
              </w:rPr>
              <w:t>Linoleamide</w:t>
            </w:r>
            <w:proofErr w:type="spellEnd"/>
            <w:r w:rsidRPr="00A317B8">
              <w:rPr>
                <w:sz w:val="28"/>
                <w:szCs w:val="28"/>
              </w:rPr>
              <w:t xml:space="preserve"> MEA, </w:t>
            </w:r>
            <w:proofErr w:type="spellStart"/>
            <w:r w:rsidRPr="00A317B8">
              <w:rPr>
                <w:sz w:val="28"/>
                <w:szCs w:val="28"/>
              </w:rPr>
              <w:t>Oleamide</w:t>
            </w:r>
            <w:proofErr w:type="spellEnd"/>
            <w:r w:rsidRPr="00A317B8">
              <w:rPr>
                <w:sz w:val="28"/>
                <w:szCs w:val="28"/>
              </w:rPr>
              <w:t xml:space="preserve"> DEA, TEA </w:t>
            </w:r>
            <w:proofErr w:type="spellStart"/>
            <w:r w:rsidRPr="00A317B8">
              <w:rPr>
                <w:sz w:val="28"/>
                <w:szCs w:val="28"/>
              </w:rPr>
              <w:t>Lauryl</w:t>
            </w:r>
            <w:proofErr w:type="spellEnd"/>
            <w:r w:rsidRPr="00A317B8">
              <w:rPr>
                <w:sz w:val="28"/>
                <w:szCs w:val="28"/>
              </w:rPr>
              <w:t xml:space="preserve"> </w:t>
            </w:r>
            <w:proofErr w:type="spellStart"/>
            <w:r w:rsidRPr="00A317B8">
              <w:rPr>
                <w:sz w:val="28"/>
                <w:szCs w:val="28"/>
              </w:rPr>
              <w:t>Sulfate</w:t>
            </w:r>
            <w:proofErr w:type="spellEnd"/>
            <w:r w:rsidRPr="00A317B8">
              <w:rPr>
                <w:sz w:val="28"/>
                <w:szCs w:val="28"/>
              </w:rPr>
              <w:t xml:space="preserve"> – все эти компоненты используются как эмульгаторы и пенообразующие вещества, раздражают кожу и глаза, существует предположение, что это канцерогены.</w:t>
            </w:r>
          </w:p>
        </w:tc>
      </w:tr>
      <w:tr w:rsidR="00D612A0" w:rsidTr="00F76BBF">
        <w:tc>
          <w:tcPr>
            <w:tcW w:w="3227" w:type="dxa"/>
          </w:tcPr>
          <w:p w:rsidR="00D612A0" w:rsidRDefault="00D612A0" w:rsidP="00F76BB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7B8">
              <w:rPr>
                <w:b/>
                <w:bCs/>
                <w:sz w:val="28"/>
                <w:szCs w:val="28"/>
              </w:rPr>
              <w:t>Формалин</w:t>
            </w:r>
          </w:p>
        </w:tc>
        <w:tc>
          <w:tcPr>
            <w:tcW w:w="6344" w:type="dxa"/>
          </w:tcPr>
          <w:p w:rsidR="00D612A0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>Используется как консервант, н</w:t>
            </w:r>
            <w:r>
              <w:rPr>
                <w:sz w:val="28"/>
                <w:szCs w:val="28"/>
              </w:rPr>
              <w:t xml:space="preserve">о производители понимают, что </w:t>
            </w:r>
            <w:proofErr w:type="spellStart"/>
            <w:r>
              <w:rPr>
                <w:sz w:val="28"/>
                <w:szCs w:val="28"/>
              </w:rPr>
              <w:t>не</w:t>
            </w:r>
            <w:r w:rsidRPr="00A317B8">
              <w:rPr>
                <w:sz w:val="28"/>
                <w:szCs w:val="28"/>
              </w:rPr>
              <w:t>явность</w:t>
            </w:r>
            <w:proofErr w:type="spellEnd"/>
            <w:r w:rsidRPr="00A317B8">
              <w:rPr>
                <w:sz w:val="28"/>
                <w:szCs w:val="28"/>
              </w:rPr>
              <w:t xml:space="preserve"> такого составляющего не делает продукт привлекательным для покупателя и вводят не свободный форм</w:t>
            </w:r>
            <w:r>
              <w:rPr>
                <w:sz w:val="28"/>
                <w:szCs w:val="28"/>
              </w:rPr>
              <w:t>алин, а вещества, которые его вы</w:t>
            </w:r>
            <w:r w:rsidRPr="00A317B8">
              <w:rPr>
                <w:sz w:val="28"/>
                <w:szCs w:val="28"/>
              </w:rPr>
              <w:t>деляю</w:t>
            </w:r>
            <w:r>
              <w:rPr>
                <w:sz w:val="28"/>
                <w:szCs w:val="28"/>
              </w:rPr>
              <w:t xml:space="preserve">т. </w:t>
            </w:r>
          </w:p>
        </w:tc>
      </w:tr>
      <w:tr w:rsidR="00D612A0" w:rsidTr="00F76BBF">
        <w:tc>
          <w:tcPr>
            <w:tcW w:w="3227" w:type="dxa"/>
          </w:tcPr>
          <w:p w:rsidR="00D612A0" w:rsidRDefault="00D612A0" w:rsidP="00F76BB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7B8">
              <w:rPr>
                <w:b/>
                <w:bCs/>
                <w:sz w:val="28"/>
                <w:szCs w:val="28"/>
              </w:rPr>
              <w:t>Бензол и толуол</w:t>
            </w:r>
          </w:p>
        </w:tc>
        <w:tc>
          <w:tcPr>
            <w:tcW w:w="6344" w:type="dxa"/>
          </w:tcPr>
          <w:p w:rsidR="00D612A0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 xml:space="preserve">Очень токсичные субстанции, обычно используются в виде </w:t>
            </w:r>
            <w:proofErr w:type="spellStart"/>
            <w:r w:rsidRPr="00A317B8">
              <w:rPr>
                <w:sz w:val="28"/>
                <w:szCs w:val="28"/>
              </w:rPr>
              <w:t>бензоатов</w:t>
            </w:r>
            <w:proofErr w:type="spellEnd"/>
            <w:r w:rsidRPr="00A317B8">
              <w:rPr>
                <w:sz w:val="28"/>
                <w:szCs w:val="28"/>
              </w:rPr>
              <w:t>.</w:t>
            </w:r>
          </w:p>
        </w:tc>
      </w:tr>
      <w:tr w:rsidR="00D612A0" w:rsidTr="00F76BBF">
        <w:tc>
          <w:tcPr>
            <w:tcW w:w="3227" w:type="dxa"/>
          </w:tcPr>
          <w:p w:rsidR="00D612A0" w:rsidRDefault="00D612A0" w:rsidP="00F76BB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7B8">
              <w:rPr>
                <w:b/>
                <w:bCs/>
                <w:sz w:val="28"/>
                <w:szCs w:val="28"/>
              </w:rPr>
              <w:t>Диоксид титана</w:t>
            </w:r>
          </w:p>
        </w:tc>
        <w:tc>
          <w:tcPr>
            <w:tcW w:w="6344" w:type="dxa"/>
          </w:tcPr>
          <w:p w:rsidR="00D612A0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>Используется как краситель (мыло белого цвета всегда имеет в составе диоксид титана), есть предположение, что это канцероген.</w:t>
            </w:r>
          </w:p>
        </w:tc>
      </w:tr>
      <w:tr w:rsidR="00D612A0" w:rsidTr="00F76BBF">
        <w:tc>
          <w:tcPr>
            <w:tcW w:w="3227" w:type="dxa"/>
          </w:tcPr>
          <w:p w:rsidR="00D612A0" w:rsidRPr="00A317B8" w:rsidRDefault="00D612A0" w:rsidP="00F76BBF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17B8">
              <w:rPr>
                <w:b/>
                <w:bCs/>
                <w:sz w:val="28"/>
                <w:szCs w:val="28"/>
              </w:rPr>
              <w:lastRenderedPageBreak/>
              <w:t>Красители</w:t>
            </w:r>
          </w:p>
        </w:tc>
        <w:tc>
          <w:tcPr>
            <w:tcW w:w="6344" w:type="dxa"/>
          </w:tcPr>
          <w:p w:rsidR="00D612A0" w:rsidRPr="00A317B8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>FD&amp;C  и D&amp;C – угольная смола, есть предположение, что это канцероген</w:t>
            </w:r>
          </w:p>
        </w:tc>
      </w:tr>
      <w:tr w:rsidR="00D612A0" w:rsidTr="00F76BBF">
        <w:tc>
          <w:tcPr>
            <w:tcW w:w="3227" w:type="dxa"/>
          </w:tcPr>
          <w:p w:rsidR="00D612A0" w:rsidRPr="00A317B8" w:rsidRDefault="00D612A0" w:rsidP="00F76BBF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A317B8">
              <w:rPr>
                <w:b/>
                <w:bCs/>
                <w:sz w:val="28"/>
                <w:szCs w:val="28"/>
              </w:rPr>
              <w:t>Содиум</w:t>
            </w:r>
            <w:proofErr w:type="spellEnd"/>
            <w:r w:rsidRPr="00A317B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17B8">
              <w:rPr>
                <w:b/>
                <w:bCs/>
                <w:sz w:val="28"/>
                <w:szCs w:val="28"/>
              </w:rPr>
              <w:t>лаурил</w:t>
            </w:r>
            <w:proofErr w:type="spellEnd"/>
            <w:r w:rsidRPr="00A317B8">
              <w:rPr>
                <w:b/>
                <w:bCs/>
                <w:sz w:val="28"/>
                <w:szCs w:val="28"/>
              </w:rPr>
              <w:t xml:space="preserve"> сульфат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A317B8">
              <w:rPr>
                <w:sz w:val="28"/>
                <w:szCs w:val="28"/>
              </w:rPr>
              <w:t>(</w:t>
            </w:r>
            <w:proofErr w:type="spellStart"/>
            <w:r w:rsidRPr="00A317B8">
              <w:rPr>
                <w:sz w:val="28"/>
                <w:szCs w:val="28"/>
              </w:rPr>
              <w:t>Sodium</w:t>
            </w:r>
            <w:proofErr w:type="spellEnd"/>
            <w:r w:rsidRPr="00A317B8">
              <w:rPr>
                <w:sz w:val="28"/>
                <w:szCs w:val="28"/>
              </w:rPr>
              <w:t xml:space="preserve"> </w:t>
            </w:r>
            <w:proofErr w:type="spellStart"/>
            <w:r w:rsidRPr="00A317B8">
              <w:rPr>
                <w:sz w:val="28"/>
                <w:szCs w:val="28"/>
              </w:rPr>
              <w:t>Lauryl</w:t>
            </w:r>
            <w:proofErr w:type="spellEnd"/>
            <w:r w:rsidRPr="00A317B8">
              <w:rPr>
                <w:sz w:val="28"/>
                <w:szCs w:val="28"/>
              </w:rPr>
              <w:t xml:space="preserve"> </w:t>
            </w:r>
            <w:proofErr w:type="spellStart"/>
            <w:r w:rsidRPr="00A317B8">
              <w:rPr>
                <w:sz w:val="28"/>
                <w:szCs w:val="28"/>
              </w:rPr>
              <w:t>Sulfate</w:t>
            </w:r>
            <w:proofErr w:type="spellEnd"/>
            <w:r w:rsidRPr="00A317B8">
              <w:rPr>
                <w:sz w:val="28"/>
                <w:szCs w:val="28"/>
              </w:rPr>
              <w:t>)</w:t>
            </w:r>
          </w:p>
        </w:tc>
        <w:tc>
          <w:tcPr>
            <w:tcW w:w="6344" w:type="dxa"/>
          </w:tcPr>
          <w:p w:rsidR="00D612A0" w:rsidRPr="00A317B8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>Дешевое моющее средство, которое считают наиболее опасным в препаратах для ухода за кожей и волосами. В промышленности используют для мытья пола, машин и двигателей. Оставляет на коже пленку, которая вызывает аллергические реакции и раздражение.</w:t>
            </w:r>
          </w:p>
        </w:tc>
      </w:tr>
      <w:tr w:rsidR="00D612A0" w:rsidTr="00F76BBF">
        <w:tc>
          <w:tcPr>
            <w:tcW w:w="3227" w:type="dxa"/>
          </w:tcPr>
          <w:p w:rsidR="00D612A0" w:rsidRPr="00A317B8" w:rsidRDefault="00D612A0" w:rsidP="00F76BBF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A317B8">
              <w:rPr>
                <w:b/>
                <w:bCs/>
                <w:sz w:val="28"/>
                <w:szCs w:val="28"/>
              </w:rPr>
              <w:t>Парабены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A317B8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A317B8">
              <w:rPr>
                <w:sz w:val="28"/>
                <w:szCs w:val="28"/>
                <w:lang w:val="en-US"/>
              </w:rPr>
              <w:t>Methylparaben</w:t>
            </w:r>
            <w:proofErr w:type="spellEnd"/>
            <w:r w:rsidRPr="00A317B8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317B8">
              <w:rPr>
                <w:sz w:val="28"/>
                <w:szCs w:val="28"/>
                <w:lang w:val="en-US"/>
              </w:rPr>
              <w:t>Propylparaben</w:t>
            </w:r>
            <w:proofErr w:type="spellEnd"/>
            <w:r w:rsidRPr="00A317B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317B8">
              <w:rPr>
                <w:sz w:val="28"/>
                <w:szCs w:val="28"/>
              </w:rPr>
              <w:t>идр</w:t>
            </w:r>
            <w:proofErr w:type="spellEnd"/>
            <w:r w:rsidRPr="00A317B8">
              <w:rPr>
                <w:sz w:val="28"/>
                <w:szCs w:val="28"/>
                <w:lang w:val="en-US"/>
              </w:rPr>
              <w:t>.)</w:t>
            </w:r>
          </w:p>
        </w:tc>
        <w:tc>
          <w:tcPr>
            <w:tcW w:w="6344" w:type="dxa"/>
          </w:tcPr>
          <w:p w:rsidR="00D612A0" w:rsidRPr="00A317B8" w:rsidRDefault="00D612A0" w:rsidP="00F76BB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17B8">
              <w:rPr>
                <w:sz w:val="28"/>
                <w:szCs w:val="28"/>
              </w:rPr>
              <w:t xml:space="preserve">Аналоги сульфаниламидных препаратов, которые имеют противомикробные свойства и используются в качестве консервантов. Благодаря широчайшему распространению в косметических средствах </w:t>
            </w:r>
            <w:proofErr w:type="spellStart"/>
            <w:r w:rsidRPr="00A317B8">
              <w:rPr>
                <w:sz w:val="28"/>
                <w:szCs w:val="28"/>
              </w:rPr>
              <w:t>парабены</w:t>
            </w:r>
            <w:proofErr w:type="spellEnd"/>
            <w:r w:rsidRPr="00A317B8">
              <w:rPr>
                <w:sz w:val="28"/>
                <w:szCs w:val="28"/>
              </w:rPr>
              <w:t xml:space="preserve"> способствуют образованию новых штаммов нечувствительных к лекарствам микроорганизмов, нарушают природный иммунитет, являются наиболее частой причиной аллергических реакций на косметические средства. При всасывании проявляют токсическое действие на печень.</w:t>
            </w:r>
          </w:p>
        </w:tc>
      </w:tr>
    </w:tbl>
    <w:p w:rsidR="00D612A0" w:rsidRPr="00A56098" w:rsidRDefault="00D612A0" w:rsidP="00D612A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098">
        <w:rPr>
          <w:rFonts w:ascii="Times New Roman" w:hAnsi="Times New Roman" w:cs="Times New Roman"/>
          <w:sz w:val="28"/>
          <w:szCs w:val="28"/>
        </w:rPr>
        <w:t>Если в аннотации указано, что в мыле присутствуют только соли жирных кислот, вода и натуральные добавки, такое мыло заслуживает Вашего внимания. Мыло ручной работы отличается и по внешнему виду. Как правило, оно проще по форме, имеет включение и следы от ручной нарезки. Натуральное мыло ручной работы не может иметь сильный запах (такой запах имеют только синтетические отдушки) и яркий неестественный цвет. В натуральном мыле ручной работы не может быть никаких химических и синтетических добавок. </w:t>
      </w: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2A0" w:rsidRPr="00C537AD" w:rsidRDefault="00D612A0" w:rsidP="00D612A0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37AD">
        <w:rPr>
          <w:rFonts w:ascii="Times New Roman" w:hAnsi="Times New Roman" w:cs="Times New Roman"/>
          <w:b/>
          <w:sz w:val="28"/>
          <w:szCs w:val="28"/>
          <w:u w:val="single"/>
        </w:rPr>
        <w:t>«Углеводы. Глюкоза» 11 класс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Кейс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 молодости я поставил задачу синтезировать свой собственный завтрак и могу утверждать, что в значительной мере ее выполнил», утверждал один из знаменитых немецких химиков на своей лекции. Химиком был Эмиль  Фишер, немецкий химик-органик, лауреат Нобелевской премии 1902 года.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D612A0" w:rsidRDefault="00D612A0" w:rsidP="00D612A0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основные исследования были проведены Эмилем Фишером?</w:t>
      </w:r>
    </w:p>
    <w:p w:rsidR="00D612A0" w:rsidRDefault="00D612A0" w:rsidP="00D612A0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Фишер получил Нобелевскую премию по химии?</w:t>
      </w:r>
    </w:p>
    <w:p w:rsidR="00D612A0" w:rsidRDefault="00D612A0" w:rsidP="00D612A0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 структура, номенклатура углеводов.</w:t>
      </w:r>
    </w:p>
    <w:p w:rsidR="00D612A0" w:rsidRDefault="00D612A0" w:rsidP="00D612A0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химические свойства углеводов.</w:t>
      </w:r>
    </w:p>
    <w:p w:rsidR="00D612A0" w:rsidRDefault="00D612A0" w:rsidP="00D612A0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углеводов, значение для человека.</w:t>
      </w:r>
    </w:p>
    <w:p w:rsidR="00D612A0" w:rsidRDefault="00D612A0" w:rsidP="00D612A0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Моносахариды. </w:t>
      </w:r>
    </w:p>
    <w:p w:rsidR="00D612A0" w:rsidRDefault="00D612A0" w:rsidP="00D612A0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Реакции брожения глюкозы.</w:t>
      </w: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материал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§ 10 стр. 43 – 48    11 класс</w:t>
      </w:r>
    </w:p>
    <w:p w:rsidR="00D612A0" w:rsidRPr="00E4299B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423545</wp:posOffset>
            </wp:positionV>
            <wp:extent cx="2188210" cy="3095625"/>
            <wp:effectExtent l="19050" t="0" r="2540" b="0"/>
            <wp:wrapSquare wrapText="bothSides"/>
            <wp:docPr id="42" name="Рисунок 1" descr="Hermann Emil Fis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rmann Emil Fischer.jp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Эмиль Герман Фишер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209" w:tooltip="Немецкий язык" w:history="1">
        <w:proofErr w:type="gramStart"/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нем</w:t>
        </w:r>
        <w:proofErr w:type="gramEnd"/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4299B">
        <w:rPr>
          <w:rFonts w:ascii="Times New Roman" w:eastAsia="Times New Roman" w:hAnsi="Times New Roman" w:cs="Times New Roman"/>
          <w:i/>
          <w:iCs/>
          <w:sz w:val="28"/>
          <w:szCs w:val="28"/>
          <w:lang w:val="de-DE" w:eastAsia="ru-RU"/>
        </w:rPr>
        <w:t>Hermann Emil Fischer</w:t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210" w:tooltip="9 октября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9 октября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11" w:tooltip="1852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1852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</w:t>
      </w:r>
      <w:hyperlink r:id="rId212" w:tooltip="Ойскирхен" w:history="1">
        <w:proofErr w:type="spellStart"/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Ойскирхен</w:t>
        </w:r>
        <w:proofErr w:type="spellEnd"/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hyperlink r:id="rId213" w:tooltip="15 июля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15 июля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14" w:tooltip="1919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1919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15" w:tooltip="Берлин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Берлин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) — </w:t>
      </w:r>
      <w:hyperlink r:id="rId216" w:tooltip="Германия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немецкий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17" w:tooltip="Химик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химик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лауреат </w:t>
      </w:r>
      <w:hyperlink r:id="rId218" w:tooltip="Нобелевская премия по химии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Нобелевской премии по химии</w:t>
        </w:r>
      </w:hyperlink>
      <w:r w:rsidRPr="00E4299B">
        <w:rPr>
          <w:rFonts w:ascii="Times New Roman" w:hAnsi="Times New Roman" w:cs="Times New Roman"/>
          <w:sz w:val="28"/>
          <w:szCs w:val="28"/>
        </w:rPr>
        <w:t xml:space="preserve"> </w:t>
      </w:r>
      <w:hyperlink r:id="rId219" w:tooltip="1902 год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1902 года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12A0" w:rsidRPr="00CE2EA5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1875 — синтез </w:t>
      </w:r>
      <w:hyperlink r:id="rId220" w:tooltip="Фенилгидразин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фенилгидразина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был им применён как качественный реактив на </w:t>
      </w:r>
      <w:hyperlink r:id="rId221" w:tooltip="Альдегид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альдегиды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222" w:tooltip="Кетоны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кетоны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впоследствии для идентификации </w:t>
      </w:r>
      <w:hyperlink r:id="rId223" w:tooltip="Моносахарид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моносахаридов</w:t>
        </w:r>
      </w:hyperlink>
      <w:r w:rsidRPr="00CE2EA5">
        <w:rPr>
          <w:rFonts w:ascii="Times New Roman" w:hAnsi="Times New Roman" w:cs="Times New Roman"/>
          <w:sz w:val="28"/>
          <w:szCs w:val="28"/>
        </w:rPr>
        <w:t>;</w:t>
      </w:r>
    </w:p>
    <w:p w:rsidR="00D612A0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1882 — исследование строения пуриновых соединений, которые привели в дальнейшем к синтезу многих важных веществ (</w:t>
      </w:r>
      <w:hyperlink r:id="rId224" w:tooltip="Кофеин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кофеина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25" w:tooltip="Теобромин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теобромина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др.);</w:t>
      </w:r>
    </w:p>
    <w:p w:rsidR="00D612A0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с 1884 — масштабные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26" w:tooltip="Углеводы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углеводов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определение состава и структуры, разработка номенклатуры;</w:t>
      </w:r>
    </w:p>
    <w:p w:rsidR="00D612A0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1890 — синтез виноградного и фруктового сахара;</w:t>
      </w:r>
    </w:p>
    <w:p w:rsidR="00D612A0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1894 — применение </w:t>
      </w:r>
      <w:hyperlink r:id="rId227" w:tooltip="Фермент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ферментов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синтеза химических соединений;</w:t>
      </w:r>
    </w:p>
    <w:p w:rsidR="00D612A0" w:rsidRPr="00CE2EA5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с 1899 — исследования по химии </w:t>
      </w:r>
      <w:hyperlink r:id="rId228" w:tooltip="Белок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белков</w:t>
        </w:r>
      </w:hyperlink>
      <w:r w:rsidRPr="00CE2EA5">
        <w:rPr>
          <w:rFonts w:ascii="Times New Roman" w:hAnsi="Times New Roman" w:cs="Times New Roman"/>
          <w:sz w:val="28"/>
          <w:szCs w:val="28"/>
        </w:rPr>
        <w:t>;</w:t>
      </w:r>
    </w:p>
    <w:p w:rsidR="00D612A0" w:rsidRPr="00CE2EA5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901 — разработка эфирного метода анализа </w:t>
      </w:r>
      <w:hyperlink r:id="rId229" w:tooltip="Аминокислота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аминокислот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открытие аминокислот </w:t>
      </w:r>
      <w:proofErr w:type="spellStart"/>
      <w:r>
        <w:fldChar w:fldCharType="begin"/>
      </w:r>
      <w:r>
        <w:instrText>HYPERLINK "http://ru.wikipedia.org/wiki/%D0%92%D0%B0%D0%BB%D0%B8%D0%BD" \o "Валин"</w:instrText>
      </w:r>
      <w:r>
        <w:fldChar w:fldCharType="separate"/>
      </w:r>
      <w:r w:rsidRPr="00CE2EA5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валина</w:t>
      </w:r>
      <w:proofErr w:type="spellEnd"/>
      <w:r>
        <w:fldChar w:fldCharType="end"/>
      </w: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>
        <w:fldChar w:fldCharType="begin"/>
      </w:r>
      <w:r>
        <w:instrText>HYPERLINK "http://ru.wikipedia.org/wiki/%D0%9F%D1%80%D0%BE%D0%BB%D0%B8%D0%BD" \o "Пролин"</w:instrText>
      </w:r>
      <w:r>
        <w:fldChar w:fldCharType="separate"/>
      </w:r>
      <w:r w:rsidRPr="00CE2EA5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пролина</w:t>
      </w:r>
      <w:proofErr w:type="spellEnd"/>
      <w:r>
        <w:fldChar w:fldCharType="end"/>
      </w: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>
        <w:fldChar w:fldCharType="begin"/>
      </w:r>
      <w:r>
        <w:instrText>HYPERLINK "http://ru.wikipedia.org/w/index.php?title=%D0%9E%D0%BA%D1%81%D0%B8%D0%BF%D1%80%D0%BE%D0%BB%D0%B8%D0%BD&amp;action=edit&amp;redlink=1" \o "Оксипролин (страница отсутствует)"</w:instrText>
      </w:r>
      <w:r>
        <w:fldChar w:fldCharType="separate"/>
      </w:r>
      <w:r w:rsidRPr="00CE2EA5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оксипролина</w:t>
      </w:r>
      <w:proofErr w:type="spellEnd"/>
      <w:r>
        <w:fldChar w:fldCharType="end"/>
      </w:r>
      <w:r w:rsidRPr="00CE2EA5">
        <w:rPr>
          <w:rFonts w:ascii="Times New Roman" w:hAnsi="Times New Roman" w:cs="Times New Roman"/>
          <w:sz w:val="28"/>
          <w:szCs w:val="28"/>
        </w:rPr>
        <w:t>;</w:t>
      </w:r>
    </w:p>
    <w:p w:rsidR="00D612A0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1902 — Э. Фишер предложил пептидную теорию строения белка;</w:t>
      </w:r>
    </w:p>
    <w:p w:rsidR="00D612A0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1903 — синтез </w:t>
      </w:r>
      <w:proofErr w:type="spellStart"/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диэтилбарбитуровой</w:t>
      </w:r>
      <w:proofErr w:type="spellEnd"/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кислоты (веронал, </w:t>
      </w:r>
      <w:proofErr w:type="spellStart"/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барбитал</w:t>
      </w:r>
      <w:proofErr w:type="spellEnd"/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612A0" w:rsidRPr="00CE2EA5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1907 — синтез </w:t>
      </w:r>
      <w:hyperlink r:id="rId230" w:tooltip="Полипептид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полипептидов</w:t>
        </w:r>
      </w:hyperlink>
      <w:r w:rsidRPr="00CE2EA5">
        <w:rPr>
          <w:rFonts w:ascii="Times New Roman" w:hAnsi="Times New Roman" w:cs="Times New Roman"/>
          <w:sz w:val="28"/>
          <w:szCs w:val="28"/>
        </w:rPr>
        <w:t>;</w:t>
      </w:r>
    </w:p>
    <w:p w:rsidR="00D612A0" w:rsidRPr="00CE2EA5" w:rsidRDefault="00D612A0" w:rsidP="00D612A0">
      <w:pPr>
        <w:pStyle w:val="a3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1916 — доказал сходство естественных </w:t>
      </w:r>
      <w:hyperlink r:id="rId231" w:tooltip="Пептон" w:history="1">
        <w:r w:rsidRPr="00CE2EA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пептонов</w:t>
        </w:r>
      </w:hyperlink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полипептидами осуществив синтез полипептида из 19 аминокислот (совместно с </w:t>
      </w:r>
      <w:proofErr w:type="spellStart"/>
      <w:r>
        <w:fldChar w:fldCharType="begin"/>
      </w:r>
      <w:r>
        <w:instrText>HYPERLINK "http://ru.wikipedia.org/wiki/%D0%90%D0%B1%D0%B4%D0%B5%D1%80%D0%B3%D0%B0%D0%BB%D1%8C%D0%B4%D0%B5%D0%BD,_%D0%AD%D0%BC%D0%B8%D0%BB%D1%8C" \o "Абдергальден, Эмиль"</w:instrText>
      </w:r>
      <w:r>
        <w:fldChar w:fldCharType="separate"/>
      </w:r>
      <w:r w:rsidRPr="00CE2EA5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Абдергальденом</w:t>
      </w:r>
      <w:proofErr w:type="spellEnd"/>
      <w:r>
        <w:fldChar w:fldCharType="end"/>
      </w:r>
      <w:r w:rsidRPr="00CE2EA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12A0" w:rsidRPr="00E4299B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 </w:t>
      </w:r>
      <w:hyperlink r:id="rId232" w:tooltip="Нобелевская премия по химии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Нобелевской премии по химии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 </w:t>
      </w:r>
      <w:hyperlink r:id="rId233" w:tooltip="1902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1902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работы по исследованию </w:t>
      </w:r>
      <w:r w:rsidRPr="00E429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сахаров и пуринов, синтез глюкозы.</w:t>
      </w:r>
    </w:p>
    <w:p w:rsidR="00D612A0" w:rsidRPr="00E4299B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Моносахариды</w:t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(от греческого </w:t>
      </w:r>
      <w:proofErr w:type="spellStart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monos</w:t>
      </w:r>
      <w:proofErr w:type="spell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единственный, </w:t>
      </w:r>
      <w:proofErr w:type="spellStart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sacchar</w:t>
      </w:r>
      <w:proofErr w:type="spell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сахар), — </w:t>
      </w:r>
      <w:hyperlink r:id="rId234" w:tooltip="Органические веществ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органические соединения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одна из основных групп </w:t>
      </w:r>
      <w:hyperlink r:id="rId235" w:tooltip="Углевод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углеводов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; самая простая форма </w:t>
      </w:r>
      <w:hyperlink r:id="rId236" w:tooltip="Сахар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сахара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; являются обычно бесцветными, растворимыми в </w:t>
      </w:r>
      <w:hyperlink r:id="rId237" w:tooltip="Вод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воде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прозрачными твердыми веществами.</w:t>
      </w:r>
      <w:proofErr w:type="gram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моносахариды обладают </w:t>
      </w:r>
      <w:hyperlink r:id="rId238" w:tooltip="Сладкий вкус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сладким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39" w:tooltip="Вкус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вкусом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Моносахариды — стандартные блоки, из которых синтезируются </w:t>
      </w:r>
      <w:hyperlink r:id="rId240" w:tooltip="Дисахарид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дисахариды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(такие, как  </w:t>
      </w:r>
      <w:hyperlink r:id="rId241" w:tooltip="Сахароз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сахароза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</w:t>
      </w:r>
      <w:hyperlink r:id="rId242" w:tooltip="Мальтоз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мальтоза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</w:t>
      </w:r>
      <w:hyperlink r:id="rId243" w:tooltip="Лактоз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лактоза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  </w:t>
      </w:r>
      <w:hyperlink r:id="rId244" w:tooltip="Олигосахарид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олигосахариды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 и </w:t>
      </w:r>
      <w:hyperlink r:id="rId245" w:tooltip="Полисахарид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полисахариды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(такие, как </w:t>
      </w:r>
      <w:hyperlink r:id="rId246" w:tooltip="Целлюлоз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целлюлоза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hyperlink r:id="rId247" w:tooltip="Крахмал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крахмал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содержат </w:t>
      </w:r>
      <w:hyperlink r:id="rId248" w:tooltip="Гидроксил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гидроксильные группы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249" w:tooltip="Альдегид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альдегидную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>
        <w:fldChar w:fldCharType="begin"/>
      </w:r>
      <w:r>
        <w:instrText>HYPERLINK "http://ru.wikipedia.org/wiki/%D0%90%D0%BB%D1%8C%D0%B4%D0%BE%D0%B7%D1%8B" \o "Альдозы"</w:instrText>
      </w:r>
      <w:r>
        <w:fldChar w:fldCharType="separate"/>
      </w:r>
      <w:r w:rsidRPr="00E4299B">
        <w:rPr>
          <w:rStyle w:val="a7"/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альдозы</w:t>
      </w:r>
      <w:proofErr w:type="spellEnd"/>
      <w:r>
        <w:fldChar w:fldCharType="end"/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или</w:t>
      </w:r>
      <w:proofErr w:type="gram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proofErr w:type="spellStart"/>
      <w:r>
        <w:fldChar w:fldCharType="begin"/>
      </w:r>
      <w:r>
        <w:instrText>HYPERLINK "http://ru.wikipedia.org/wiki/%D0%9A%D0%B5%D1%82%D0%BE%D0%BD%D1%8B" \o "Кетоны"</w:instrText>
      </w:r>
      <w:r>
        <w:fldChar w:fldCharType="separate"/>
      </w:r>
      <w:r w:rsidRPr="00E4299B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кетогруппу</w:t>
      </w:r>
      <w:proofErr w:type="spellEnd"/>
      <w:r>
        <w:fldChar w:fldCharType="end"/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 (</w:t>
      </w:r>
      <w:proofErr w:type="spellStart"/>
      <w:r>
        <w:fldChar w:fldCharType="begin"/>
      </w:r>
      <w:r>
        <w:instrText>HYPERLINK "http://ru.wikipedia.org/wiki/%D0%9A%D0%B5%D1%82%D0%BE%D0%B7%D1%8B" \o "Кетозы"</w:instrText>
      </w:r>
      <w:r>
        <w:fldChar w:fldCharType="separate"/>
      </w:r>
      <w:r w:rsidRPr="00E4299B">
        <w:rPr>
          <w:rStyle w:val="a7"/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кетозы</w:t>
      </w:r>
      <w:proofErr w:type="spellEnd"/>
      <w:r>
        <w:fldChar w:fldCharType="end"/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Каждый </w:t>
      </w:r>
      <w:hyperlink r:id="rId250" w:tooltip="Углерод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углеродный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51" w:tooltip="Атом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атом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которым соединена </w:t>
      </w:r>
      <w:hyperlink r:id="rId252" w:tooltip="Гидроксильная групп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гидроксильная группа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(за исключением первого и последнего), является </w:t>
      </w:r>
      <w:proofErr w:type="spellStart"/>
      <w:r>
        <w:fldChar w:fldCharType="begin"/>
      </w:r>
      <w:r>
        <w:instrText>HYPERLINK "http://ru.wikipedia.org/wiki/%D0%A5%D0%B8%D1%80%D0%B0%D0%BB%D1%8C%D0%BD%D0%BE%D1%81%D1%82%D1%8C" \o "Хиральность"</w:instrText>
      </w:r>
      <w:r>
        <w:fldChar w:fldCharType="separate"/>
      </w:r>
      <w:r w:rsidRPr="00E4299B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хиральным</w:t>
      </w:r>
      <w:proofErr w:type="spellEnd"/>
      <w:r>
        <w:fldChar w:fldCharType="end"/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дает начало многим </w:t>
      </w:r>
      <w:hyperlink r:id="rId253" w:tooltip="Изомерия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изомерным формам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 </w:t>
      </w:r>
      <w:hyperlink r:id="rId254" w:tooltip="Галактоз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галактоза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255" w:tooltip="Глюкоз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глюкоза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альдогексозы</w:t>
      </w:r>
      <w:proofErr w:type="spell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имеют различные химические и физические свойства. Моносахариды представляют собой производные </w:t>
      </w:r>
      <w:hyperlink r:id="rId256" w:tooltip="Многоатомные спирт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многоатомных спиртов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содержащие </w:t>
      </w:r>
      <w:hyperlink r:id="rId257" w:tooltip="Карбонильная групп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карбонильную группу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альдегидную или </w:t>
      </w:r>
      <w:proofErr w:type="spellStart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кетонную</w:t>
      </w:r>
      <w:proofErr w:type="spell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2A0" w:rsidRPr="00E4299B" w:rsidRDefault="00D612A0" w:rsidP="00D612A0">
      <w:pPr>
        <w:pBdr>
          <w:bottom w:val="single" w:sz="6" w:space="2" w:color="AAAAAA"/>
        </w:pBd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моносахаридов</w:t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12A0" w:rsidRPr="00E4299B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Моносахариды подразделяют на  </w:t>
      </w:r>
      <w:hyperlink r:id="rId258" w:tooltip="Триозы" w:history="1">
        <w:proofErr w:type="spellStart"/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триозы</w:t>
        </w:r>
        <w:proofErr w:type="spellEnd"/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</w:t>
      </w:r>
      <w:hyperlink r:id="rId259" w:tooltip="Тетрозы" w:history="1">
        <w:proofErr w:type="spellStart"/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тетрозы</w:t>
        </w:r>
        <w:proofErr w:type="spellEnd"/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</w:t>
      </w:r>
      <w:hyperlink r:id="rId260" w:tooltip="Пентоз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пентозы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 </w:t>
      </w:r>
      <w:hyperlink r:id="rId261" w:tooltip="Гексоз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гексозы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 и т. д.  (3, 4, 5, 6 и т. д. </w:t>
      </w:r>
      <w:hyperlink r:id="rId262" w:tooltip="Атом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атомов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63" w:tooltip="Углерод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углерода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цепи); природные моносахариды с углеродной цепью, содержащей более 9 атомов углерода, не обнаружены. Моносахариды, содержащие 5-членный цикл, называются </w:t>
      </w:r>
      <w:proofErr w:type="spellStart"/>
      <w:r w:rsidRPr="00E429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фуранозами</w:t>
      </w:r>
      <w:proofErr w:type="spell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6-членный — </w:t>
      </w:r>
      <w:proofErr w:type="spellStart"/>
      <w:r w:rsidRPr="00E429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пиранозами</w:t>
      </w:r>
      <w:proofErr w:type="spell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2A0" w:rsidRPr="00E4299B" w:rsidRDefault="00D612A0" w:rsidP="00D612A0">
      <w:pPr>
        <w:pBdr>
          <w:bottom w:val="single" w:sz="6" w:space="2" w:color="AAAAAA"/>
        </w:pBd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Химические свойства </w:t>
      </w:r>
    </w:p>
    <w:p w:rsidR="00D612A0" w:rsidRPr="00E4299B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Моносахариды вступают в химические реакции, свойственные  </w:t>
      </w:r>
      <w:hyperlink r:id="rId264" w:tooltip="Карбонильная группа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карбонильной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265" w:tooltip="Гидроксил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гидроксильной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группам.</w:t>
      </w:r>
      <w:proofErr w:type="gram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Характерная особенность моносахаридов — способность существовать в открытой (ациклической) и циклической </w:t>
      </w:r>
      <w:proofErr w:type="gramStart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формах</w:t>
      </w:r>
      <w:proofErr w:type="gram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давать производные каждой из форм. Глюкоза, например, легко образует </w:t>
      </w:r>
      <w:proofErr w:type="spellStart"/>
      <w:r>
        <w:fldChar w:fldCharType="begin"/>
      </w:r>
      <w:r>
        <w:instrText>HYPERLINK "http://ru.wikipedia.org/w/index.php?title=%D0%9F%D0%BE%D0%BB%D1%83%D0%B0%D1%86%D0%B5%D1%82%D0%B0%D0%BB%D1%8C&amp;action=edit&amp;redlink=1" \o "Полуацеталь (страница отсутствует)"</w:instrText>
      </w:r>
      <w:r>
        <w:fldChar w:fldCharType="separate"/>
      </w:r>
      <w:r w:rsidRPr="00E4299B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полуацетали</w:t>
      </w:r>
      <w:proofErr w:type="spellEnd"/>
      <w:r>
        <w:fldChar w:fldCharType="end"/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соединяя свои своим С</w:t>
      </w:r>
      <w:proofErr w:type="gramStart"/>
      <w:r w:rsidRPr="00E429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</w:t>
      </w:r>
      <w:r w:rsidRPr="00E429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сформировать 6-членное кольцо, названное </w:t>
      </w:r>
      <w:proofErr w:type="spellStart"/>
      <w:r>
        <w:fldChar w:fldCharType="begin"/>
      </w:r>
      <w:r>
        <w:instrText>HYPERLINK "http://ru.wikipedia.org/w/index.php?title=%D0%9F%D0%B8%D1%80%D0%B0%D0%BD%D0%BE%D0%B7%D0%B8%D0%B4&amp;action=edit&amp;redlink=1" \o "Пиранозид (страница отсутствует)"</w:instrText>
      </w:r>
      <w:r>
        <w:fldChar w:fldCharType="separate"/>
      </w:r>
      <w:r w:rsidRPr="00E4299B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пиранозид</w:t>
      </w:r>
      <w:proofErr w:type="spellEnd"/>
      <w:r>
        <w:fldChar w:fldCharType="end"/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 же самая реакция может иметь место между С</w:t>
      </w:r>
      <w:r w:rsidRPr="00E429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</w:t>
      </w:r>
      <w:r w:rsidRPr="00E429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сформировать 5-членный </w:t>
      </w:r>
      <w:hyperlink r:id="rId266" w:tooltip="Фуранозид (страница отсутствует)" w:history="1">
        <w:proofErr w:type="spellStart"/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фуранозид</w:t>
        </w:r>
        <w:proofErr w:type="spellEnd"/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2A0" w:rsidRPr="00E4299B" w:rsidRDefault="00D612A0" w:rsidP="00D612A0">
      <w:pPr>
        <w:pBdr>
          <w:bottom w:val="single" w:sz="6" w:space="2" w:color="AAAAAA"/>
        </w:pBdr>
        <w:spacing w:after="0"/>
        <w:ind w:firstLine="426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Моносахариды в природе </w:t>
      </w:r>
    </w:p>
    <w:p w:rsidR="00D612A0" w:rsidRPr="00E4299B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Моносахариды входят в состав сложных углеводов (</w:t>
      </w:r>
      <w:hyperlink r:id="rId267" w:tooltip="Гликозид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гликозиды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</w:t>
      </w:r>
      <w:hyperlink r:id="rId268" w:tooltip="Олигосахарид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олигосахариды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 </w:t>
      </w:r>
      <w:hyperlink r:id="rId269" w:tooltip="Полисахарид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полисахариды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смешанных углеводсодержащих  </w:t>
      </w:r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биополимеров (</w:t>
      </w:r>
      <w:hyperlink r:id="rId270" w:tooltip="Гликопротеид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гликопротеиды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71" w:tooltip="Гликолипиды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гликолипиды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др.). Биосинтез моносахаридов из </w:t>
      </w:r>
      <w:hyperlink r:id="rId272" w:tooltip="Оксид углерода(IV)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углекислого газа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воды происходит в растениях (</w:t>
      </w:r>
      <w:proofErr w:type="gramStart"/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hyperlink r:id="rId273" w:tooltip="Фотосинтез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отосинтез</w:t>
        </w:r>
        <w:proofErr w:type="gramEnd"/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). Распад моносахаридов в организме (например, </w:t>
      </w:r>
      <w:hyperlink r:id="rId274" w:tooltip="Брожение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спиртовое брожение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75" w:tooltip="Гликолиз" w:history="1">
        <w:r w:rsidRPr="00E4299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гликолиз</w:t>
        </w:r>
      </w:hyperlink>
      <w:r w:rsidRPr="00E4299B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сопровождается выделением энергии.</w:t>
      </w: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proofErr w:type="gramStart"/>
      <w:r w:rsidRPr="00E4299B">
        <w:rPr>
          <w:b/>
          <w:bCs/>
          <w:sz w:val="28"/>
          <w:szCs w:val="28"/>
        </w:rPr>
        <w:t>Углево́ды</w:t>
      </w:r>
      <w:proofErr w:type="spellEnd"/>
      <w:proofErr w:type="gramEnd"/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(</w:t>
      </w:r>
      <w:r w:rsidRPr="00E4299B">
        <w:rPr>
          <w:b/>
          <w:bCs/>
          <w:sz w:val="28"/>
          <w:szCs w:val="28"/>
        </w:rPr>
        <w:t>сахара́</w:t>
      </w:r>
      <w:r w:rsidRPr="00E4299B">
        <w:rPr>
          <w:sz w:val="28"/>
          <w:szCs w:val="28"/>
        </w:rPr>
        <w:t>, сахариды) —</w:t>
      </w:r>
      <w:r w:rsidRPr="00E4299B">
        <w:rPr>
          <w:rStyle w:val="apple-converted-space"/>
          <w:sz w:val="28"/>
          <w:szCs w:val="28"/>
        </w:rPr>
        <w:t> </w:t>
      </w:r>
      <w:hyperlink r:id="rId276" w:tooltip="Органические вещества" w:history="1">
        <w:r w:rsidRPr="00E4299B">
          <w:rPr>
            <w:rStyle w:val="a7"/>
            <w:sz w:val="28"/>
            <w:szCs w:val="28"/>
          </w:rPr>
          <w:t>органические вещества</w:t>
        </w:r>
      </w:hyperlink>
      <w:r w:rsidRPr="00E4299B">
        <w:rPr>
          <w:sz w:val="28"/>
          <w:szCs w:val="28"/>
        </w:rPr>
        <w:t xml:space="preserve">, содержащие </w:t>
      </w:r>
      <w:hyperlink r:id="rId277" w:tooltip="Карбонильная группа" w:history="1">
        <w:r w:rsidRPr="00E4299B">
          <w:rPr>
            <w:rStyle w:val="a7"/>
            <w:sz w:val="28"/>
            <w:szCs w:val="28"/>
          </w:rPr>
          <w:t>карбонильную группу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 несколько</w:t>
      </w:r>
      <w:r w:rsidRPr="00E4299B">
        <w:rPr>
          <w:rStyle w:val="apple-converted-space"/>
          <w:sz w:val="28"/>
          <w:szCs w:val="28"/>
        </w:rPr>
        <w:t> </w:t>
      </w:r>
      <w:hyperlink r:id="rId278" w:tooltip="Гидроксильная группа" w:history="1">
        <w:r w:rsidRPr="00E4299B">
          <w:rPr>
            <w:rStyle w:val="a7"/>
            <w:sz w:val="28"/>
            <w:szCs w:val="28"/>
          </w:rPr>
          <w:t>гидроксильных групп</w:t>
        </w:r>
      </w:hyperlink>
      <w:r w:rsidRPr="00E4299B">
        <w:rPr>
          <w:sz w:val="28"/>
          <w:szCs w:val="28"/>
        </w:rPr>
        <w:t>. Название класса соединений происходит от слов «гидраты углерода», оно было впервые предложено К. Шмидтом в</w:t>
      </w:r>
      <w:r w:rsidRPr="00E4299B">
        <w:rPr>
          <w:rStyle w:val="apple-converted-space"/>
          <w:sz w:val="28"/>
          <w:szCs w:val="28"/>
        </w:rPr>
        <w:t> </w:t>
      </w:r>
      <w:hyperlink r:id="rId279" w:tooltip="1844 год в науке" w:history="1">
        <w:r w:rsidRPr="00E4299B">
          <w:rPr>
            <w:rStyle w:val="a7"/>
            <w:sz w:val="28"/>
            <w:szCs w:val="28"/>
          </w:rPr>
          <w:t>1844 году</w:t>
        </w:r>
      </w:hyperlink>
      <w:r w:rsidRPr="00E4299B">
        <w:rPr>
          <w:sz w:val="28"/>
          <w:szCs w:val="28"/>
        </w:rPr>
        <w:t xml:space="preserve">. Появление такого названия связано с тем, что первые из известных науке углеводов описывались брутто-формулой </w:t>
      </w:r>
      <w:proofErr w:type="spellStart"/>
      <w:r w:rsidRPr="00E4299B">
        <w:rPr>
          <w:sz w:val="28"/>
          <w:szCs w:val="28"/>
        </w:rPr>
        <w:t>C</w:t>
      </w:r>
      <w:r w:rsidRPr="00E4299B">
        <w:rPr>
          <w:sz w:val="28"/>
          <w:szCs w:val="28"/>
          <w:vertAlign w:val="subscript"/>
        </w:rPr>
        <w:t>x</w:t>
      </w:r>
      <w:proofErr w:type="spellEnd"/>
      <w:r w:rsidRPr="00E4299B">
        <w:rPr>
          <w:sz w:val="28"/>
          <w:szCs w:val="28"/>
        </w:rPr>
        <w:t>(H</w:t>
      </w:r>
      <w:r w:rsidRPr="00E4299B">
        <w:rPr>
          <w:sz w:val="28"/>
          <w:szCs w:val="28"/>
          <w:vertAlign w:val="subscript"/>
        </w:rPr>
        <w:t>2</w:t>
      </w:r>
      <w:r w:rsidRPr="00E4299B">
        <w:rPr>
          <w:sz w:val="28"/>
          <w:szCs w:val="28"/>
        </w:rPr>
        <w:t>O)</w:t>
      </w:r>
      <w:proofErr w:type="spellStart"/>
      <w:r w:rsidRPr="00E4299B">
        <w:rPr>
          <w:sz w:val="28"/>
          <w:szCs w:val="28"/>
          <w:vertAlign w:val="subscript"/>
        </w:rPr>
        <w:t>y</w:t>
      </w:r>
      <w:proofErr w:type="spellEnd"/>
      <w:r w:rsidRPr="00E4299B">
        <w:rPr>
          <w:sz w:val="28"/>
          <w:szCs w:val="28"/>
        </w:rPr>
        <w:t>, формально являясь соединениями</w:t>
      </w:r>
      <w:r w:rsidRPr="00E4299B">
        <w:rPr>
          <w:rStyle w:val="apple-converted-space"/>
          <w:sz w:val="28"/>
          <w:szCs w:val="28"/>
        </w:rPr>
        <w:t> </w:t>
      </w:r>
      <w:hyperlink r:id="rId280" w:tooltip="Углерод" w:history="1">
        <w:r w:rsidRPr="00E4299B">
          <w:rPr>
            <w:rStyle w:val="a7"/>
            <w:sz w:val="28"/>
            <w:szCs w:val="28"/>
          </w:rPr>
          <w:t>углерода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</w:t>
      </w:r>
      <w:r w:rsidRPr="00E4299B">
        <w:rPr>
          <w:rStyle w:val="apple-converted-space"/>
          <w:sz w:val="28"/>
          <w:szCs w:val="28"/>
        </w:rPr>
        <w:t> </w:t>
      </w:r>
      <w:hyperlink r:id="rId281" w:tooltip="Вода" w:history="1">
        <w:r w:rsidRPr="00E4299B">
          <w:rPr>
            <w:rStyle w:val="a7"/>
            <w:sz w:val="28"/>
            <w:szCs w:val="28"/>
          </w:rPr>
          <w:t>воды</w:t>
        </w:r>
      </w:hyperlink>
      <w:r w:rsidRPr="00E4299B">
        <w:rPr>
          <w:sz w:val="28"/>
          <w:szCs w:val="28"/>
        </w:rPr>
        <w:t>.</w:t>
      </w: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4299B">
        <w:rPr>
          <w:sz w:val="28"/>
          <w:szCs w:val="28"/>
        </w:rPr>
        <w:t>Источником углеводов для всех живых организмов является процесс</w:t>
      </w:r>
      <w:r w:rsidRPr="00E4299B">
        <w:rPr>
          <w:rStyle w:val="apple-converted-space"/>
          <w:sz w:val="28"/>
          <w:szCs w:val="28"/>
        </w:rPr>
        <w:t> </w:t>
      </w:r>
      <w:hyperlink r:id="rId282" w:tooltip="Фотосинтез" w:history="1">
        <w:r w:rsidRPr="00E4299B">
          <w:rPr>
            <w:rStyle w:val="a7"/>
            <w:sz w:val="28"/>
            <w:szCs w:val="28"/>
          </w:rPr>
          <w:t>фотосинтеза</w:t>
        </w:r>
      </w:hyperlink>
      <w:r w:rsidRPr="00E4299B">
        <w:rPr>
          <w:sz w:val="28"/>
          <w:szCs w:val="28"/>
        </w:rPr>
        <w:t>, осуществляемый растениями.</w:t>
      </w: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4299B">
        <w:rPr>
          <w:sz w:val="28"/>
          <w:szCs w:val="28"/>
        </w:rPr>
        <w:t>Углеводы — весьма обширный класс органических соединений, среди них встречаются вещества с сильно различающимися свойствами. Это позволяет углеводам выполнять разнообразные функции в живых</w:t>
      </w:r>
      <w:r w:rsidRPr="00E4299B">
        <w:rPr>
          <w:rStyle w:val="apple-converted-space"/>
          <w:sz w:val="28"/>
          <w:szCs w:val="28"/>
        </w:rPr>
        <w:t> </w:t>
      </w:r>
      <w:hyperlink r:id="rId283" w:tooltip="Организм" w:history="1">
        <w:r w:rsidRPr="00E4299B">
          <w:rPr>
            <w:rStyle w:val="a7"/>
            <w:sz w:val="28"/>
            <w:szCs w:val="28"/>
          </w:rPr>
          <w:t>организмах</w:t>
        </w:r>
      </w:hyperlink>
      <w:r w:rsidRPr="00E4299B">
        <w:rPr>
          <w:sz w:val="28"/>
          <w:szCs w:val="28"/>
        </w:rPr>
        <w:t>. Соединения этого класса составляют около 80 % сухой массы растений и 2—3 % массы животных.</w:t>
      </w:r>
    </w:p>
    <w:p w:rsidR="00D612A0" w:rsidRPr="00E4299B" w:rsidRDefault="00D612A0" w:rsidP="00D612A0">
      <w:pPr>
        <w:pStyle w:val="2"/>
        <w:pBdr>
          <w:bottom w:val="single" w:sz="6" w:space="2" w:color="AAAAAA"/>
        </w:pBdr>
        <w:spacing w:before="0" w:beforeAutospacing="0" w:after="0" w:afterAutospacing="0" w:line="276" w:lineRule="auto"/>
        <w:ind w:firstLine="567"/>
        <w:jc w:val="both"/>
        <w:rPr>
          <w:bCs w:val="0"/>
          <w:sz w:val="28"/>
          <w:szCs w:val="28"/>
        </w:rPr>
      </w:pPr>
      <w:r w:rsidRPr="00E4299B">
        <w:rPr>
          <w:rStyle w:val="mw-headline"/>
          <w:bCs w:val="0"/>
          <w:sz w:val="28"/>
          <w:szCs w:val="28"/>
        </w:rPr>
        <w:t>Простые и сложные</w:t>
      </w:r>
      <w:r w:rsidRPr="00E4299B">
        <w:rPr>
          <w:bCs w:val="0"/>
          <w:sz w:val="28"/>
          <w:szCs w:val="28"/>
        </w:rPr>
        <w:t xml:space="preserve"> </w:t>
      </w: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4299B">
        <w:rPr>
          <w:sz w:val="28"/>
          <w:szCs w:val="28"/>
        </w:rPr>
        <w:t>Все углеводы состоят из отдельных «единиц», которыми являются сахариды. По способности к</w:t>
      </w:r>
      <w:r w:rsidRPr="00E4299B">
        <w:rPr>
          <w:rStyle w:val="apple-converted-space"/>
          <w:sz w:val="28"/>
          <w:szCs w:val="28"/>
        </w:rPr>
        <w:t> </w:t>
      </w:r>
      <w:hyperlink r:id="rId284" w:tooltip="Гидролиз" w:history="1">
        <w:r w:rsidRPr="00E4299B">
          <w:rPr>
            <w:rStyle w:val="a7"/>
            <w:sz w:val="28"/>
            <w:szCs w:val="28"/>
          </w:rPr>
          <w:t>гидролизу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на</w:t>
      </w:r>
      <w:r w:rsidRPr="00E4299B">
        <w:rPr>
          <w:rStyle w:val="apple-converted-space"/>
          <w:sz w:val="28"/>
          <w:szCs w:val="28"/>
        </w:rPr>
        <w:t> </w:t>
      </w:r>
      <w:hyperlink r:id="rId285" w:tooltip="Мономеры" w:history="1">
        <w:r w:rsidRPr="00E4299B">
          <w:rPr>
            <w:rStyle w:val="a7"/>
            <w:sz w:val="28"/>
            <w:szCs w:val="28"/>
          </w:rPr>
          <w:t>мономеры</w:t>
        </w:r>
      </w:hyperlink>
      <w:r w:rsidRPr="00E4299B">
        <w:rPr>
          <w:sz w:val="28"/>
          <w:szCs w:val="28"/>
        </w:rPr>
        <w:t xml:space="preserve"> углеводы делятся на две группы: простые и сложные. </w:t>
      </w:r>
      <w:proofErr w:type="gramStart"/>
      <w:r w:rsidRPr="00E4299B">
        <w:rPr>
          <w:sz w:val="28"/>
          <w:szCs w:val="28"/>
        </w:rPr>
        <w:t>Углеводы, содержащие одну единицу, называются моносахариды, две единицы – дисахариды, от двух до десяти единиц — олигосахариды, а более десяти — полисахариды.</w:t>
      </w:r>
      <w:proofErr w:type="gramEnd"/>
      <w:r w:rsidRPr="00E4299B">
        <w:rPr>
          <w:sz w:val="28"/>
          <w:szCs w:val="28"/>
        </w:rPr>
        <w:t xml:space="preserve"> Моносахариды быстро повышают содержание сахара в крови, и обладают высоким </w:t>
      </w:r>
      <w:proofErr w:type="spellStart"/>
      <w:r w:rsidRPr="00E4299B">
        <w:rPr>
          <w:sz w:val="28"/>
          <w:szCs w:val="28"/>
        </w:rPr>
        <w:t>гликемическим</w:t>
      </w:r>
      <w:proofErr w:type="spellEnd"/>
      <w:r w:rsidRPr="00E4299B">
        <w:rPr>
          <w:sz w:val="28"/>
          <w:szCs w:val="28"/>
        </w:rPr>
        <w:t xml:space="preserve"> индексом, поэтому их ещё называют </w:t>
      </w:r>
      <w:r w:rsidRPr="00E4299B">
        <w:rPr>
          <w:b/>
          <w:sz w:val="28"/>
          <w:szCs w:val="28"/>
        </w:rPr>
        <w:t>быстрыми углеводами</w:t>
      </w:r>
      <w:r w:rsidRPr="00E4299B">
        <w:rPr>
          <w:sz w:val="28"/>
          <w:szCs w:val="28"/>
        </w:rPr>
        <w:t xml:space="preserve">. Они легко растворяются в воде и синтезируются в зелёных растениях. Углеводы, состоящие из 3 или более единиц, называются сложными. Продукты, богатые медленными углеводами, постепенно повышают содержание глюкозы и имеют низкий </w:t>
      </w:r>
      <w:proofErr w:type="spellStart"/>
      <w:r w:rsidRPr="00E4299B">
        <w:rPr>
          <w:sz w:val="28"/>
          <w:szCs w:val="28"/>
        </w:rPr>
        <w:t>гликемический</w:t>
      </w:r>
      <w:proofErr w:type="spellEnd"/>
      <w:r w:rsidRPr="00E4299B">
        <w:rPr>
          <w:sz w:val="28"/>
          <w:szCs w:val="28"/>
        </w:rPr>
        <w:t xml:space="preserve"> индекс, поэтому их ещё называют </w:t>
      </w:r>
      <w:r w:rsidRPr="00E4299B">
        <w:rPr>
          <w:b/>
          <w:sz w:val="28"/>
          <w:szCs w:val="28"/>
        </w:rPr>
        <w:t>медленными углеводами</w:t>
      </w:r>
      <w:r w:rsidRPr="00E4299B">
        <w:rPr>
          <w:sz w:val="28"/>
          <w:szCs w:val="28"/>
        </w:rPr>
        <w:t xml:space="preserve">. </w:t>
      </w:r>
    </w:p>
    <w:p w:rsidR="00D612A0" w:rsidRPr="00E4299B" w:rsidRDefault="00D612A0" w:rsidP="00D612A0">
      <w:pPr>
        <w:pStyle w:val="3"/>
        <w:spacing w:before="0" w:after="0" w:afterAutospacing="0"/>
        <w:ind w:firstLine="567"/>
        <w:jc w:val="both"/>
        <w:rPr>
          <w:sz w:val="28"/>
          <w:szCs w:val="28"/>
        </w:rPr>
      </w:pPr>
      <w:r w:rsidRPr="00E4299B">
        <w:rPr>
          <w:rStyle w:val="mw-headline"/>
          <w:sz w:val="28"/>
          <w:szCs w:val="28"/>
        </w:rPr>
        <w:t>Моносахариды</w:t>
      </w:r>
      <w:r w:rsidRPr="00E4299B">
        <w:rPr>
          <w:sz w:val="28"/>
          <w:szCs w:val="28"/>
        </w:rPr>
        <w:t xml:space="preserve"> </w:t>
      </w:r>
    </w:p>
    <w:p w:rsidR="00D612A0" w:rsidRPr="00E4299B" w:rsidRDefault="00D612A0" w:rsidP="00D612A0">
      <w:pPr>
        <w:rPr>
          <w:rFonts w:ascii="Times New Roman" w:hAnsi="Times New Roman" w:cs="Times New Roman"/>
          <w:sz w:val="28"/>
          <w:szCs w:val="28"/>
        </w:rPr>
      </w:pPr>
      <w:r w:rsidRPr="00E4299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242570</wp:posOffset>
            </wp:positionV>
            <wp:extent cx="623570" cy="1095375"/>
            <wp:effectExtent l="19050" t="0" r="5080" b="0"/>
            <wp:wrapSquare wrapText="bothSides"/>
            <wp:docPr id="40" name="Рисунок 53" descr="http://upload.wikimedia.org/wikipedia/commons/thumb/e/e7/Dihydroxyacetone_Fischer.svg/90px-Dihydroxyacetone_Fischer.svg.png">
              <a:hlinkClick xmlns:a="http://schemas.openxmlformats.org/drawingml/2006/main" r:id="rId286" tooltip="&quot;Слева D-глицеральдегид, справа диоксиацетон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upload.wikimedia.org/wikipedia/commons/thumb/e/e7/Dihydroxyacetone_Fischer.svg/90px-Dihydroxyacetone_Fischer.svg.png">
                      <a:hlinkClick r:id="rId286" tooltip="&quot;Слева D-глицеральдегид, справа диоксиацетон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299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176530</wp:posOffset>
            </wp:positionV>
            <wp:extent cx="1120775" cy="1143000"/>
            <wp:effectExtent l="0" t="0" r="3175" b="0"/>
            <wp:wrapSquare wrapText="bothSides"/>
            <wp:docPr id="39" name="Рисунок 52" descr="http://upload.wikimedia.org/wikipedia/commons/thumb/a/a1/D-glyceraldehyde-2D-Fischer.png/160px-D-glyceraldehyde-2D-Fischer.png">
              <a:hlinkClick xmlns:a="http://schemas.openxmlformats.org/drawingml/2006/main" r:id="rId288" tooltip="&quot;Слева D-глицеральдегид, справа диоксиацетон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upload.wikimedia.org/wikipedia/commons/thumb/a/a1/D-glyceraldehyde-2D-Fischer.png/160px-D-glyceraldehyde-2D-Fischer.png">
                      <a:hlinkClick r:id="rId288" tooltip="&quot;Слева D-глицеральдегид, справа диоксиацетон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2A0" w:rsidRPr="00E4299B" w:rsidRDefault="00D612A0" w:rsidP="00D612A0">
      <w:pPr>
        <w:rPr>
          <w:rFonts w:ascii="Times New Roman" w:hAnsi="Times New Roman" w:cs="Times New Roman"/>
          <w:sz w:val="28"/>
          <w:szCs w:val="28"/>
        </w:rPr>
      </w:pPr>
    </w:p>
    <w:p w:rsidR="00D612A0" w:rsidRPr="00E4299B" w:rsidRDefault="00D612A0" w:rsidP="00D612A0">
      <w:proofErr w:type="spellStart"/>
      <w:r w:rsidRPr="00E4299B">
        <w:rPr>
          <w:rFonts w:ascii="Times New Roman" w:hAnsi="Times New Roman" w:cs="Times New Roman"/>
          <w:sz w:val="28"/>
          <w:szCs w:val="28"/>
        </w:rPr>
        <w:t>D-</w:t>
      </w:r>
      <w:hyperlink r:id="rId290" w:tooltip="Глицераль" w:history="1">
        <w:r w:rsidRPr="00E4299B">
          <w:rPr>
            <w:rStyle w:val="a7"/>
            <w:rFonts w:ascii="Times New Roman" w:hAnsi="Times New Roman" w:cs="Times New Roman"/>
            <w:sz w:val="28"/>
            <w:szCs w:val="28"/>
          </w:rPr>
          <w:t>глицеральдегид</w:t>
        </w:r>
        <w:proofErr w:type="spellEnd"/>
      </w:hyperlink>
      <w:r w:rsidRPr="00E42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spellStart"/>
      <w:r w:rsidRPr="00E4299B">
        <w:rPr>
          <w:rFonts w:ascii="Times New Roman" w:hAnsi="Times New Roman" w:cs="Times New Roman"/>
          <w:sz w:val="28"/>
          <w:szCs w:val="28"/>
        </w:rPr>
        <w:t>диоксиацетон</w:t>
      </w:r>
      <w:proofErr w:type="spellEnd"/>
    </w:p>
    <w:p w:rsidR="00D612A0" w:rsidRPr="00E4299B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99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184785</wp:posOffset>
            </wp:positionV>
            <wp:extent cx="1952625" cy="990600"/>
            <wp:effectExtent l="19050" t="0" r="9525" b="0"/>
            <wp:wrapSquare wrapText="bothSides"/>
            <wp:docPr id="38" name="Рисунок 54" descr="http://upload.wikimedia.org/wikipedia/commons/thumb/b/bb/Beta-D-Glucose.svg/260px-Beta-D-Glucose.svg.png">
              <a:hlinkClick xmlns:a="http://schemas.openxmlformats.org/drawingml/2006/main" r:id="rId2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upload.wikimedia.org/wikipedia/commons/thumb/b/bb/Beta-D-Glucose.svg/260px-Beta-D-Glucose.svg.png">
                      <a:hlinkClick r:id="rId2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2A0" w:rsidRPr="00E4299B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E4299B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99B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Распространённый в природе моносахарид — </w:t>
      </w:r>
      <w:proofErr w:type="spellStart"/>
      <w:r w:rsidRPr="00E4299B">
        <w:rPr>
          <w:rFonts w:ascii="Times New Roman" w:hAnsi="Times New Roman" w:cs="Times New Roman"/>
          <w:sz w:val="28"/>
          <w:szCs w:val="28"/>
        </w:rPr>
        <w:t>бета-</w:t>
      </w:r>
      <w:proofErr w:type="gramStart"/>
      <w:r w:rsidRPr="00E4299B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E4299B">
        <w:rPr>
          <w:rFonts w:ascii="Times New Roman" w:hAnsi="Times New Roman" w:cs="Times New Roman"/>
          <w:sz w:val="28"/>
          <w:szCs w:val="28"/>
        </w:rPr>
        <w:t>-</w:t>
      </w:r>
      <w:hyperlink r:id="rId293" w:tooltip="Глюкоза" w:history="1">
        <w:r w:rsidRPr="00E4299B">
          <w:rPr>
            <w:rStyle w:val="a7"/>
            <w:rFonts w:ascii="Times New Roman" w:hAnsi="Times New Roman" w:cs="Times New Roman"/>
            <w:sz w:val="28"/>
            <w:szCs w:val="28"/>
          </w:rPr>
          <w:t>глюкоза</w:t>
        </w:r>
        <w:proofErr w:type="spellEnd"/>
      </w:hyperlink>
      <w:r w:rsidRPr="00E4299B">
        <w:rPr>
          <w:rFonts w:ascii="Times New Roman" w:hAnsi="Times New Roman" w:cs="Times New Roman"/>
          <w:sz w:val="28"/>
          <w:szCs w:val="28"/>
        </w:rPr>
        <w:t>.</w:t>
      </w: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proofErr w:type="gramStart"/>
      <w:r w:rsidRPr="00E4299B">
        <w:rPr>
          <w:i/>
          <w:iCs/>
          <w:sz w:val="28"/>
          <w:szCs w:val="28"/>
        </w:rPr>
        <w:t>Моносахари́ды</w:t>
      </w:r>
      <w:proofErr w:type="spellEnd"/>
      <w:proofErr w:type="gramEnd"/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(от греческого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 w:rsidRPr="00E4299B">
        <w:rPr>
          <w:i/>
          <w:iCs/>
          <w:sz w:val="28"/>
          <w:szCs w:val="28"/>
        </w:rPr>
        <w:t>monos</w:t>
      </w:r>
      <w:proofErr w:type="spellEnd"/>
      <w:r w:rsidRPr="00E4299B">
        <w:rPr>
          <w:sz w:val="28"/>
          <w:szCs w:val="28"/>
        </w:rPr>
        <w:t> — единственный,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 w:rsidRPr="00E4299B">
        <w:rPr>
          <w:i/>
          <w:iCs/>
          <w:sz w:val="28"/>
          <w:szCs w:val="28"/>
        </w:rPr>
        <w:t>sacchar</w:t>
      </w:r>
      <w:proofErr w:type="spellEnd"/>
      <w:r w:rsidRPr="00E4299B">
        <w:rPr>
          <w:sz w:val="28"/>
          <w:szCs w:val="28"/>
        </w:rPr>
        <w:t> —</w:t>
      </w:r>
      <w:r w:rsidRPr="00E4299B">
        <w:rPr>
          <w:rStyle w:val="apple-converted-space"/>
          <w:sz w:val="28"/>
          <w:szCs w:val="28"/>
        </w:rPr>
        <w:t> </w:t>
      </w:r>
      <w:hyperlink r:id="rId294" w:tooltip="Сахар" w:history="1">
        <w:r w:rsidRPr="00E4299B">
          <w:rPr>
            <w:rStyle w:val="a7"/>
            <w:sz w:val="28"/>
            <w:szCs w:val="28"/>
          </w:rPr>
          <w:t>сахар</w:t>
        </w:r>
      </w:hyperlink>
      <w:r w:rsidRPr="00E4299B">
        <w:rPr>
          <w:sz w:val="28"/>
          <w:szCs w:val="28"/>
        </w:rPr>
        <w:t xml:space="preserve">) — простейшие углеводы, не </w:t>
      </w:r>
      <w:proofErr w:type="spellStart"/>
      <w:r w:rsidRPr="00E4299B">
        <w:rPr>
          <w:sz w:val="28"/>
          <w:szCs w:val="28"/>
        </w:rPr>
        <w:t>гидролизующиеся</w:t>
      </w:r>
      <w:proofErr w:type="spellEnd"/>
      <w:r w:rsidRPr="00E4299B">
        <w:rPr>
          <w:sz w:val="28"/>
          <w:szCs w:val="28"/>
        </w:rPr>
        <w:t xml:space="preserve"> с образованием более простых углеводов — обычно представляют собой бесцветные, легко растворимые в</w:t>
      </w:r>
      <w:r w:rsidRPr="00E4299B">
        <w:rPr>
          <w:rStyle w:val="apple-converted-space"/>
          <w:sz w:val="28"/>
          <w:szCs w:val="28"/>
        </w:rPr>
        <w:t> </w:t>
      </w:r>
      <w:hyperlink r:id="rId295" w:tooltip="Вода" w:history="1">
        <w:r w:rsidRPr="00E4299B">
          <w:rPr>
            <w:rStyle w:val="a7"/>
            <w:sz w:val="28"/>
            <w:szCs w:val="28"/>
          </w:rPr>
          <w:t>воде</w:t>
        </w:r>
      </w:hyperlink>
      <w:r w:rsidRPr="00E4299B">
        <w:rPr>
          <w:sz w:val="28"/>
          <w:szCs w:val="28"/>
        </w:rPr>
        <w:t xml:space="preserve">, плохо — в спирте и совсем нерастворимые в эфире, твёрдые прозрачные </w:t>
      </w:r>
      <w:hyperlink r:id="rId296" w:tooltip="Органические вещества" w:history="1">
        <w:r w:rsidRPr="00E4299B">
          <w:rPr>
            <w:rStyle w:val="a7"/>
            <w:sz w:val="28"/>
            <w:szCs w:val="28"/>
          </w:rPr>
          <w:t>органические соединения</w:t>
        </w:r>
      </w:hyperlink>
      <w:r w:rsidRPr="00E4299B">
        <w:rPr>
          <w:sz w:val="28"/>
          <w:szCs w:val="28"/>
        </w:rPr>
        <w:t xml:space="preserve">, одна из основных групп углеводов, самая простая форма сахара. </w:t>
      </w:r>
      <w:proofErr w:type="gramStart"/>
      <w:r w:rsidRPr="00E4299B">
        <w:rPr>
          <w:sz w:val="28"/>
          <w:szCs w:val="28"/>
        </w:rPr>
        <w:t>Водные растворы имеют нейтральную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"http://ru.wikipedia.org/wiki/%D0%92%D0%BE%D0%B4%D0%BE%D1%80%D0%BE%D0%B4%D0%BD%D1%8B%D0%B9_%D0%BF%D0%BE%D0%BA%D0%B0%D0%B7%D0%B0%D1%82%D0%B5%D0%BB%D1%8C" \o "Водородный показатель"</w:instrText>
      </w:r>
      <w:r>
        <w:fldChar w:fldCharType="separate"/>
      </w:r>
      <w:r w:rsidRPr="00E4299B">
        <w:rPr>
          <w:rStyle w:val="a7"/>
          <w:sz w:val="28"/>
          <w:szCs w:val="28"/>
        </w:rPr>
        <w:t>pH</w:t>
      </w:r>
      <w:proofErr w:type="spellEnd"/>
      <w:r>
        <w:fldChar w:fldCharType="end"/>
      </w:r>
      <w:r w:rsidRPr="00E4299B">
        <w:rPr>
          <w:sz w:val="28"/>
          <w:szCs w:val="28"/>
        </w:rPr>
        <w:t>. Некоторые моносахариды обладают</w:t>
      </w:r>
      <w:r w:rsidRPr="00E4299B">
        <w:rPr>
          <w:rStyle w:val="apple-converted-space"/>
          <w:sz w:val="28"/>
          <w:szCs w:val="28"/>
        </w:rPr>
        <w:t> </w:t>
      </w:r>
      <w:hyperlink r:id="rId297" w:tooltip="Сладкий вкус" w:history="1">
        <w:r w:rsidRPr="00E4299B">
          <w:rPr>
            <w:rStyle w:val="a7"/>
            <w:sz w:val="28"/>
            <w:szCs w:val="28"/>
          </w:rPr>
          <w:t>сладким</w:t>
        </w:r>
      </w:hyperlink>
      <w:r w:rsidRPr="00E4299B">
        <w:rPr>
          <w:rStyle w:val="apple-converted-space"/>
          <w:sz w:val="28"/>
          <w:szCs w:val="28"/>
        </w:rPr>
        <w:t> </w:t>
      </w:r>
      <w:hyperlink r:id="rId298" w:tooltip="Вкус" w:history="1">
        <w:r w:rsidRPr="00E4299B">
          <w:rPr>
            <w:rStyle w:val="a7"/>
            <w:sz w:val="28"/>
            <w:szCs w:val="28"/>
          </w:rPr>
          <w:t>вкусом</w:t>
        </w:r>
      </w:hyperlink>
      <w:r w:rsidRPr="00E4299B">
        <w:rPr>
          <w:sz w:val="28"/>
          <w:szCs w:val="28"/>
        </w:rPr>
        <w:t>. Моносахариды содержат карбонильную (</w:t>
      </w:r>
      <w:hyperlink r:id="rId299" w:tooltip="Альдегиды" w:history="1">
        <w:r w:rsidRPr="00E4299B">
          <w:rPr>
            <w:rStyle w:val="a7"/>
            <w:sz w:val="28"/>
            <w:szCs w:val="28"/>
          </w:rPr>
          <w:t>альдегидную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или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"http://ru.wikipedia.org/wiki/%D0%9A%D0%B5%D1%82%D0%BE%D0%BD%D1%8B" \o "Кетоны"</w:instrText>
      </w:r>
      <w:r>
        <w:fldChar w:fldCharType="separate"/>
      </w:r>
      <w:r w:rsidRPr="00E4299B">
        <w:rPr>
          <w:rStyle w:val="a7"/>
          <w:sz w:val="28"/>
          <w:szCs w:val="28"/>
        </w:rPr>
        <w:t>кетонную</w:t>
      </w:r>
      <w:proofErr w:type="spellEnd"/>
      <w:r>
        <w:fldChar w:fldCharType="end"/>
      </w:r>
      <w:r w:rsidRPr="00E4299B">
        <w:rPr>
          <w:sz w:val="28"/>
          <w:szCs w:val="28"/>
        </w:rPr>
        <w:t>) группу, поэтому их можно рассматривать как производные</w:t>
      </w:r>
      <w:r w:rsidRPr="00E4299B">
        <w:rPr>
          <w:rStyle w:val="apple-converted-space"/>
          <w:sz w:val="28"/>
          <w:szCs w:val="28"/>
        </w:rPr>
        <w:t> </w:t>
      </w:r>
      <w:hyperlink r:id="rId300" w:tooltip="Многоатомные спирты" w:history="1">
        <w:r w:rsidRPr="00E4299B">
          <w:rPr>
            <w:rStyle w:val="a7"/>
            <w:sz w:val="28"/>
            <w:szCs w:val="28"/>
          </w:rPr>
          <w:t>многоатомных спиртов</w:t>
        </w:r>
      </w:hyperlink>
      <w:r w:rsidRPr="00E4299B">
        <w:rPr>
          <w:sz w:val="28"/>
          <w:szCs w:val="28"/>
        </w:rPr>
        <w:t>. Моносахарид, у которого карбонильная группа расположена в конце цепи, представляет собой</w:t>
      </w:r>
      <w:r w:rsidRPr="00E4299B">
        <w:rPr>
          <w:rStyle w:val="apple-converted-space"/>
          <w:sz w:val="28"/>
          <w:szCs w:val="28"/>
        </w:rPr>
        <w:t> </w:t>
      </w:r>
      <w:hyperlink r:id="rId301" w:tooltip="Альдегиды" w:history="1">
        <w:r w:rsidRPr="00E4299B">
          <w:rPr>
            <w:rStyle w:val="a7"/>
            <w:sz w:val="28"/>
            <w:szCs w:val="28"/>
          </w:rPr>
          <w:t>альдегид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 называется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"http://ru.wikipedia.org/wiki/%D0%90%D0%BB%D1%8C%D0%B4%D0%BE%D0%B7%D1%8B" \o "Альдозы"</w:instrText>
      </w:r>
      <w:r>
        <w:fldChar w:fldCharType="separate"/>
      </w:r>
      <w:r w:rsidRPr="00E4299B">
        <w:rPr>
          <w:rStyle w:val="a7"/>
          <w:i/>
          <w:iCs/>
          <w:sz w:val="28"/>
          <w:szCs w:val="28"/>
        </w:rPr>
        <w:t>альдоза</w:t>
      </w:r>
      <w:proofErr w:type="spellEnd"/>
      <w:r>
        <w:fldChar w:fldCharType="end"/>
      </w:r>
      <w:r w:rsidRPr="00E4299B">
        <w:rPr>
          <w:sz w:val="28"/>
          <w:szCs w:val="28"/>
        </w:rPr>
        <w:t>. При любом другом положении карбонильной группы моносахарид является</w:t>
      </w:r>
      <w:r w:rsidRPr="00E4299B">
        <w:rPr>
          <w:rStyle w:val="apple-converted-space"/>
          <w:sz w:val="28"/>
          <w:szCs w:val="28"/>
        </w:rPr>
        <w:t> </w:t>
      </w:r>
      <w:hyperlink r:id="rId302" w:tooltip="Кетоны" w:history="1">
        <w:r w:rsidRPr="00E4299B">
          <w:rPr>
            <w:rStyle w:val="a7"/>
            <w:sz w:val="28"/>
            <w:szCs w:val="28"/>
          </w:rPr>
          <w:t>кетоном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 называется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"http://ru.wikipedia.org/wiki/%D0%9A%D0%B5%D1%82%D0%BE%D0%B7%D1%8B" \o "Кетозы"</w:instrText>
      </w:r>
      <w:r>
        <w:fldChar w:fldCharType="separate"/>
      </w:r>
      <w:r w:rsidRPr="00E4299B">
        <w:rPr>
          <w:rStyle w:val="a7"/>
          <w:i/>
          <w:iCs/>
          <w:sz w:val="28"/>
          <w:szCs w:val="28"/>
        </w:rPr>
        <w:t>кетоза</w:t>
      </w:r>
      <w:proofErr w:type="spellEnd"/>
      <w:r>
        <w:fldChar w:fldCharType="end"/>
      </w:r>
      <w:r w:rsidRPr="00E4299B">
        <w:rPr>
          <w:sz w:val="28"/>
          <w:szCs w:val="28"/>
        </w:rPr>
        <w:t>. В зависимости от длины углеродной цепи (от трёх</w:t>
      </w:r>
      <w:proofErr w:type="gramEnd"/>
      <w:r w:rsidRPr="00E4299B">
        <w:rPr>
          <w:sz w:val="28"/>
          <w:szCs w:val="28"/>
        </w:rPr>
        <w:t xml:space="preserve"> до десяти атомов) различают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"http://ru.wikipedia.org/wiki/%D0%A2%D1%80%D0%B8%D0%BE%D0%B7%D1%8B" \o "Триозы"</w:instrText>
      </w:r>
      <w:r>
        <w:fldChar w:fldCharType="separate"/>
      </w:r>
      <w:r w:rsidRPr="00E4299B">
        <w:rPr>
          <w:rStyle w:val="a7"/>
          <w:i/>
          <w:iCs/>
          <w:sz w:val="28"/>
          <w:szCs w:val="28"/>
        </w:rPr>
        <w:t>триозы</w:t>
      </w:r>
      <w:proofErr w:type="spellEnd"/>
      <w:r>
        <w:fldChar w:fldCharType="end"/>
      </w:r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 w:rsidRPr="00E4299B">
        <w:rPr>
          <w:i/>
          <w:iCs/>
          <w:sz w:val="28"/>
          <w:szCs w:val="28"/>
        </w:rPr>
        <w:t>тетрозы</w:t>
      </w:r>
      <w:proofErr w:type="gramStart"/>
      <w:r w:rsidRPr="00E4299B">
        <w:rPr>
          <w:sz w:val="28"/>
          <w:szCs w:val="28"/>
        </w:rPr>
        <w:t>,</w:t>
      </w:r>
      <w:r w:rsidRPr="00E4299B">
        <w:rPr>
          <w:i/>
          <w:iCs/>
          <w:sz w:val="28"/>
          <w:szCs w:val="28"/>
        </w:rPr>
        <w:t>п</w:t>
      </w:r>
      <w:proofErr w:type="gramEnd"/>
      <w:r w:rsidRPr="00E4299B">
        <w:rPr>
          <w:i/>
          <w:iCs/>
          <w:sz w:val="28"/>
          <w:szCs w:val="28"/>
        </w:rPr>
        <w:t>ентозы</w:t>
      </w:r>
      <w:proofErr w:type="spellEnd"/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r w:rsidRPr="00E4299B">
        <w:rPr>
          <w:i/>
          <w:iCs/>
          <w:sz w:val="28"/>
          <w:szCs w:val="28"/>
        </w:rPr>
        <w:t>гексозы</w:t>
      </w:r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proofErr w:type="spellStart"/>
      <w:r w:rsidRPr="00E4299B">
        <w:rPr>
          <w:i/>
          <w:iCs/>
          <w:sz w:val="28"/>
          <w:szCs w:val="28"/>
        </w:rPr>
        <w:t>гептозы</w:t>
      </w:r>
      <w:proofErr w:type="spellEnd"/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 так далее. Среди них наибольшее распространение в природе получили</w:t>
      </w:r>
      <w:r w:rsidRPr="00E4299B">
        <w:rPr>
          <w:rStyle w:val="apple-converted-space"/>
          <w:sz w:val="28"/>
          <w:szCs w:val="28"/>
        </w:rPr>
        <w:t> </w:t>
      </w:r>
      <w:hyperlink r:id="rId303" w:tooltip="Пентозы" w:history="1">
        <w:r w:rsidRPr="00E4299B">
          <w:rPr>
            <w:rStyle w:val="a7"/>
            <w:sz w:val="28"/>
            <w:szCs w:val="28"/>
          </w:rPr>
          <w:t>пентозы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</w:t>
      </w:r>
      <w:r w:rsidRPr="00E4299B">
        <w:rPr>
          <w:rStyle w:val="apple-converted-space"/>
          <w:sz w:val="28"/>
          <w:szCs w:val="28"/>
        </w:rPr>
        <w:t> </w:t>
      </w:r>
      <w:hyperlink r:id="rId304" w:tooltip="Гексозы" w:history="1">
        <w:r w:rsidRPr="00E4299B">
          <w:rPr>
            <w:rStyle w:val="a7"/>
            <w:sz w:val="28"/>
            <w:szCs w:val="28"/>
          </w:rPr>
          <w:t>гексозы</w:t>
        </w:r>
      </w:hyperlink>
      <w:r w:rsidRPr="00E4299B">
        <w:rPr>
          <w:sz w:val="28"/>
          <w:szCs w:val="28"/>
        </w:rPr>
        <w:t>. Моносахариды — стандартные блоки, из которых синтезируются</w:t>
      </w:r>
      <w:r w:rsidRPr="00E4299B">
        <w:rPr>
          <w:rStyle w:val="apple-converted-space"/>
          <w:sz w:val="28"/>
          <w:szCs w:val="28"/>
        </w:rPr>
        <w:t> </w:t>
      </w:r>
      <w:hyperlink r:id="rId305" w:tooltip="Дисахарид" w:history="1">
        <w:r w:rsidRPr="00E4299B">
          <w:rPr>
            <w:rStyle w:val="a7"/>
            <w:sz w:val="28"/>
            <w:szCs w:val="28"/>
          </w:rPr>
          <w:t>дисахариды</w:t>
        </w:r>
      </w:hyperlink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hyperlink r:id="rId306" w:tooltip="Олигосахарид" w:history="1">
        <w:r w:rsidRPr="00E4299B">
          <w:rPr>
            <w:rStyle w:val="a7"/>
            <w:sz w:val="28"/>
            <w:szCs w:val="28"/>
          </w:rPr>
          <w:t>олигосахариды</w:t>
        </w:r>
      </w:hyperlink>
      <w:r w:rsidRPr="00E4299B">
        <w:rPr>
          <w:rStyle w:val="apple-converted-space"/>
          <w:sz w:val="28"/>
          <w:szCs w:val="28"/>
        </w:rPr>
        <w:t> </w:t>
      </w:r>
      <w:proofErr w:type="spellStart"/>
      <w:r w:rsidRPr="00E4299B">
        <w:rPr>
          <w:sz w:val="28"/>
          <w:szCs w:val="28"/>
        </w:rPr>
        <w:t>и</w:t>
      </w:r>
      <w:hyperlink r:id="rId307" w:tooltip="Полисахарид" w:history="1">
        <w:r w:rsidRPr="00E4299B">
          <w:rPr>
            <w:rStyle w:val="a7"/>
            <w:sz w:val="28"/>
            <w:szCs w:val="28"/>
          </w:rPr>
          <w:t>полисахариды</w:t>
        </w:r>
        <w:proofErr w:type="spellEnd"/>
      </w:hyperlink>
      <w:r w:rsidRPr="00E4299B">
        <w:rPr>
          <w:sz w:val="28"/>
          <w:szCs w:val="28"/>
        </w:rPr>
        <w:t>.</w:t>
      </w: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gramStart"/>
      <w:r w:rsidRPr="00E4299B">
        <w:rPr>
          <w:sz w:val="28"/>
          <w:szCs w:val="28"/>
        </w:rPr>
        <w:t>В природе в свободном виде наиболее распространена D-</w:t>
      </w:r>
      <w:hyperlink r:id="rId308" w:tooltip="Глюкоза" w:history="1">
        <w:r w:rsidRPr="00E4299B">
          <w:rPr>
            <w:rStyle w:val="a7"/>
            <w:sz w:val="28"/>
            <w:szCs w:val="28"/>
          </w:rPr>
          <w:t>глюкоза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(виноградный сахар или</w:t>
      </w:r>
      <w:r w:rsidRPr="00E4299B">
        <w:rPr>
          <w:rStyle w:val="apple-converted-space"/>
          <w:sz w:val="28"/>
          <w:szCs w:val="28"/>
        </w:rPr>
        <w:t> </w:t>
      </w:r>
      <w:r w:rsidRPr="00E4299B">
        <w:rPr>
          <w:i/>
          <w:iCs/>
          <w:sz w:val="28"/>
          <w:szCs w:val="28"/>
        </w:rPr>
        <w:t>декстроза</w:t>
      </w:r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hyperlink r:id="rId309" w:tooltip="Углерод" w:history="1">
        <w:r w:rsidRPr="00E4299B">
          <w:rPr>
            <w:rStyle w:val="a7"/>
            <w:b/>
            <w:bCs/>
            <w:sz w:val="28"/>
            <w:szCs w:val="28"/>
          </w:rPr>
          <w:t>C</w:t>
        </w:r>
      </w:hyperlink>
      <w:r w:rsidRPr="00E4299B">
        <w:rPr>
          <w:sz w:val="28"/>
          <w:szCs w:val="28"/>
          <w:vertAlign w:val="subscript"/>
        </w:rPr>
        <w:t>6</w:t>
      </w:r>
      <w:hyperlink r:id="rId310" w:tooltip="Водород" w:history="1">
        <w:r w:rsidRPr="00E4299B">
          <w:rPr>
            <w:rStyle w:val="a7"/>
            <w:b/>
            <w:bCs/>
            <w:sz w:val="28"/>
            <w:szCs w:val="28"/>
          </w:rPr>
          <w:t>H</w:t>
        </w:r>
      </w:hyperlink>
      <w:r w:rsidRPr="00E4299B">
        <w:rPr>
          <w:sz w:val="28"/>
          <w:szCs w:val="28"/>
          <w:vertAlign w:val="subscript"/>
        </w:rPr>
        <w:t>12</w:t>
      </w:r>
      <w:hyperlink r:id="rId311" w:tooltip="Кислород" w:history="1">
        <w:r w:rsidRPr="00E4299B">
          <w:rPr>
            <w:rStyle w:val="a7"/>
            <w:b/>
            <w:bCs/>
            <w:sz w:val="28"/>
            <w:szCs w:val="28"/>
          </w:rPr>
          <w:t>O</w:t>
        </w:r>
      </w:hyperlink>
      <w:r w:rsidRPr="00E4299B">
        <w:rPr>
          <w:sz w:val="28"/>
          <w:szCs w:val="28"/>
          <w:vertAlign w:val="subscript"/>
        </w:rPr>
        <w:t>6</w:t>
      </w:r>
      <w:r w:rsidRPr="00E4299B">
        <w:rPr>
          <w:sz w:val="28"/>
          <w:szCs w:val="28"/>
        </w:rPr>
        <w:t>) — шестиатомный сахар (</w:t>
      </w:r>
      <w:hyperlink r:id="rId312" w:tooltip="Гексозы" w:history="1">
        <w:r w:rsidRPr="00E4299B">
          <w:rPr>
            <w:rStyle w:val="a7"/>
            <w:i/>
            <w:iCs/>
            <w:sz w:val="28"/>
            <w:szCs w:val="28"/>
          </w:rPr>
          <w:t>гексоза</w:t>
        </w:r>
      </w:hyperlink>
      <w:r w:rsidRPr="00E4299B">
        <w:rPr>
          <w:sz w:val="28"/>
          <w:szCs w:val="28"/>
        </w:rPr>
        <w:t>), структурная единица (</w:t>
      </w:r>
      <w:hyperlink r:id="rId313" w:tooltip="Мономер" w:history="1">
        <w:r w:rsidRPr="00E4299B">
          <w:rPr>
            <w:rStyle w:val="a7"/>
            <w:sz w:val="28"/>
            <w:szCs w:val="28"/>
          </w:rPr>
          <w:t>мономер</w:t>
        </w:r>
      </w:hyperlink>
      <w:r w:rsidRPr="00E4299B">
        <w:rPr>
          <w:sz w:val="28"/>
          <w:szCs w:val="28"/>
        </w:rPr>
        <w:t>) многих полисахаридов (полимеров) —</w:t>
      </w:r>
      <w:r w:rsidRPr="00E4299B">
        <w:rPr>
          <w:rStyle w:val="apple-converted-space"/>
          <w:sz w:val="28"/>
          <w:szCs w:val="28"/>
        </w:rPr>
        <w:t> </w:t>
      </w:r>
      <w:hyperlink r:id="rId314" w:tooltip="Дисахариды" w:history="1">
        <w:r w:rsidRPr="00E4299B">
          <w:rPr>
            <w:rStyle w:val="a7"/>
            <w:sz w:val="28"/>
            <w:szCs w:val="28"/>
          </w:rPr>
          <w:t>дисахаридов</w:t>
        </w:r>
      </w:hyperlink>
      <w:r w:rsidRPr="00E4299B">
        <w:rPr>
          <w:sz w:val="28"/>
          <w:szCs w:val="28"/>
        </w:rPr>
        <w:t>: (</w:t>
      </w:r>
      <w:hyperlink r:id="rId315" w:tooltip="Мальтоза" w:history="1">
        <w:r w:rsidRPr="00E4299B">
          <w:rPr>
            <w:rStyle w:val="a7"/>
            <w:sz w:val="28"/>
            <w:szCs w:val="28"/>
          </w:rPr>
          <w:t>мальтозы</w:t>
        </w:r>
      </w:hyperlink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hyperlink r:id="rId316" w:tooltip="Сахароза" w:history="1">
        <w:r w:rsidRPr="00E4299B">
          <w:rPr>
            <w:rStyle w:val="a7"/>
            <w:sz w:val="28"/>
            <w:szCs w:val="28"/>
          </w:rPr>
          <w:t>сахарозы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</w:t>
      </w:r>
      <w:r w:rsidRPr="00E4299B">
        <w:rPr>
          <w:rStyle w:val="apple-converted-space"/>
          <w:sz w:val="28"/>
          <w:szCs w:val="28"/>
        </w:rPr>
        <w:t> </w:t>
      </w:r>
      <w:hyperlink r:id="rId317" w:tooltip="Лактоза" w:history="1">
        <w:r w:rsidRPr="00E4299B">
          <w:rPr>
            <w:rStyle w:val="a7"/>
            <w:sz w:val="28"/>
            <w:szCs w:val="28"/>
          </w:rPr>
          <w:t>лактозы</w:t>
        </w:r>
      </w:hyperlink>
      <w:r w:rsidRPr="00E4299B">
        <w:rPr>
          <w:sz w:val="28"/>
          <w:szCs w:val="28"/>
        </w:rPr>
        <w:t>) и полисахаридов  (</w:t>
      </w:r>
      <w:hyperlink r:id="rId318" w:tooltip="Целлюлоза" w:history="1">
        <w:r w:rsidRPr="00E4299B">
          <w:rPr>
            <w:rStyle w:val="a7"/>
            <w:sz w:val="28"/>
            <w:szCs w:val="28"/>
          </w:rPr>
          <w:t>целлюлоза</w:t>
        </w:r>
      </w:hyperlink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hyperlink r:id="rId319" w:tooltip="Крахмал" w:history="1">
        <w:r w:rsidRPr="00E4299B">
          <w:rPr>
            <w:rStyle w:val="a7"/>
            <w:sz w:val="28"/>
            <w:szCs w:val="28"/>
          </w:rPr>
          <w:t>крахмал</w:t>
        </w:r>
      </w:hyperlink>
      <w:r w:rsidRPr="00E4299B">
        <w:rPr>
          <w:sz w:val="28"/>
          <w:szCs w:val="28"/>
        </w:rPr>
        <w:t>).</w:t>
      </w:r>
      <w:proofErr w:type="gramEnd"/>
      <w:r w:rsidRPr="00E4299B">
        <w:rPr>
          <w:sz w:val="28"/>
          <w:szCs w:val="28"/>
        </w:rPr>
        <w:t xml:space="preserve"> Другие моносахариды, в основном, известны как компоненты </w:t>
      </w:r>
      <w:proofErr w:type="spellStart"/>
      <w:r w:rsidRPr="00E4299B">
        <w:rPr>
          <w:sz w:val="28"/>
          <w:szCs w:val="28"/>
        </w:rPr>
        <w:t>д</w:t>
      </w:r>
      <w:proofErr w:type="gramStart"/>
      <w:r w:rsidRPr="00E4299B">
        <w:rPr>
          <w:sz w:val="28"/>
          <w:szCs w:val="28"/>
        </w:rPr>
        <w:t>и</w:t>
      </w:r>
      <w:proofErr w:type="spellEnd"/>
      <w:r w:rsidRPr="00E4299B">
        <w:rPr>
          <w:sz w:val="28"/>
          <w:szCs w:val="28"/>
        </w:rPr>
        <w:t>-</w:t>
      </w:r>
      <w:proofErr w:type="gramEnd"/>
      <w:r w:rsidRPr="00E4299B">
        <w:rPr>
          <w:sz w:val="28"/>
          <w:szCs w:val="28"/>
        </w:rPr>
        <w:t>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:rsidR="00D612A0" w:rsidRPr="00E4299B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299B">
        <w:rPr>
          <w:rStyle w:val="mw-headline"/>
          <w:rFonts w:ascii="Times New Roman" w:hAnsi="Times New Roman" w:cs="Times New Roman"/>
          <w:b/>
          <w:bCs/>
          <w:sz w:val="28"/>
          <w:szCs w:val="28"/>
        </w:rPr>
        <w:t>Важнейшие источники</w:t>
      </w:r>
      <w:r w:rsidRPr="00E429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612A0" w:rsidRPr="00E4299B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4299B">
        <w:rPr>
          <w:sz w:val="28"/>
          <w:szCs w:val="28"/>
        </w:rPr>
        <w:t>Главными источниками углеводов из пищи являются:</w:t>
      </w:r>
      <w:r w:rsidRPr="00E4299B">
        <w:rPr>
          <w:rStyle w:val="apple-converted-space"/>
          <w:sz w:val="28"/>
          <w:szCs w:val="28"/>
        </w:rPr>
        <w:t> </w:t>
      </w:r>
      <w:hyperlink r:id="rId320" w:tooltip="Хлеб" w:history="1">
        <w:r w:rsidRPr="00E4299B">
          <w:rPr>
            <w:rStyle w:val="a7"/>
            <w:sz w:val="28"/>
            <w:szCs w:val="28"/>
          </w:rPr>
          <w:t>хлеб</w:t>
        </w:r>
      </w:hyperlink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hyperlink r:id="rId321" w:tooltip="Картофель" w:history="1">
        <w:r w:rsidRPr="00E4299B">
          <w:rPr>
            <w:rStyle w:val="a7"/>
            <w:sz w:val="28"/>
            <w:szCs w:val="28"/>
          </w:rPr>
          <w:t>картофель</w:t>
        </w:r>
      </w:hyperlink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hyperlink r:id="rId322" w:tooltip="Макароны" w:history="1">
        <w:r w:rsidRPr="00E4299B">
          <w:rPr>
            <w:rStyle w:val="a7"/>
            <w:sz w:val="28"/>
            <w:szCs w:val="28"/>
          </w:rPr>
          <w:t>макароны</w:t>
        </w:r>
      </w:hyperlink>
      <w:r w:rsidRPr="00E4299B">
        <w:rPr>
          <w:sz w:val="28"/>
          <w:szCs w:val="28"/>
        </w:rPr>
        <w:t>,</w:t>
      </w:r>
      <w:r w:rsidRPr="00E4299B">
        <w:rPr>
          <w:rStyle w:val="apple-converted-space"/>
          <w:sz w:val="28"/>
          <w:szCs w:val="28"/>
        </w:rPr>
        <w:t> </w:t>
      </w:r>
      <w:hyperlink r:id="rId323" w:tooltip="Крупы" w:history="1">
        <w:r w:rsidRPr="00E4299B">
          <w:rPr>
            <w:rStyle w:val="a7"/>
            <w:sz w:val="28"/>
            <w:szCs w:val="28"/>
          </w:rPr>
          <w:t>крупы</w:t>
        </w:r>
      </w:hyperlink>
      <w:r w:rsidRPr="00E4299B">
        <w:rPr>
          <w:sz w:val="28"/>
          <w:szCs w:val="28"/>
        </w:rPr>
        <w:t xml:space="preserve">, сладости. Чистым углеводом является </w:t>
      </w:r>
      <w:hyperlink r:id="rId324" w:tooltip="Сахар" w:history="1">
        <w:r w:rsidRPr="00E4299B">
          <w:rPr>
            <w:rStyle w:val="a7"/>
            <w:sz w:val="28"/>
            <w:szCs w:val="28"/>
          </w:rPr>
          <w:t>сахар</w:t>
        </w:r>
      </w:hyperlink>
      <w:r w:rsidRPr="00E4299B">
        <w:rPr>
          <w:sz w:val="28"/>
          <w:szCs w:val="28"/>
        </w:rPr>
        <w:t>.</w:t>
      </w:r>
      <w:r w:rsidRPr="00E4299B">
        <w:rPr>
          <w:rStyle w:val="apple-converted-space"/>
          <w:sz w:val="28"/>
          <w:szCs w:val="28"/>
        </w:rPr>
        <w:t> </w:t>
      </w:r>
      <w:hyperlink r:id="rId325" w:tooltip="Мёд" w:history="1">
        <w:r w:rsidRPr="00E4299B">
          <w:rPr>
            <w:rStyle w:val="a7"/>
            <w:sz w:val="28"/>
            <w:szCs w:val="28"/>
          </w:rPr>
          <w:t>Мёд</w:t>
        </w:r>
      </w:hyperlink>
      <w:r w:rsidRPr="00E4299B">
        <w:rPr>
          <w:sz w:val="28"/>
          <w:szCs w:val="28"/>
        </w:rPr>
        <w:t>, в зависимости от своего происхождения, содержит 70—80 % глюкозы и фруктозы.</w:t>
      </w:r>
    </w:p>
    <w:p w:rsidR="00D612A0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4299B">
        <w:rPr>
          <w:sz w:val="28"/>
          <w:szCs w:val="28"/>
        </w:rPr>
        <w:t>К углеводной группе, кроме того, примыкают и плохо перевариваемые человеческим организмом</w:t>
      </w:r>
      <w:r w:rsidRPr="00E4299B">
        <w:rPr>
          <w:rStyle w:val="apple-converted-space"/>
          <w:sz w:val="28"/>
          <w:szCs w:val="28"/>
        </w:rPr>
        <w:t> </w:t>
      </w:r>
      <w:hyperlink r:id="rId326" w:tooltip="Клетчатка" w:history="1">
        <w:r w:rsidRPr="00E4299B">
          <w:rPr>
            <w:rStyle w:val="a7"/>
            <w:sz w:val="28"/>
            <w:szCs w:val="28"/>
          </w:rPr>
          <w:t>клетчатка</w:t>
        </w:r>
      </w:hyperlink>
      <w:r w:rsidRPr="00E4299B">
        <w:rPr>
          <w:rStyle w:val="apple-converted-space"/>
          <w:sz w:val="28"/>
          <w:szCs w:val="28"/>
        </w:rPr>
        <w:t> </w:t>
      </w:r>
      <w:r w:rsidRPr="00E4299B">
        <w:rPr>
          <w:sz w:val="28"/>
          <w:szCs w:val="28"/>
        </w:rPr>
        <w:t>и</w:t>
      </w:r>
      <w:r w:rsidRPr="00E4299B">
        <w:rPr>
          <w:rStyle w:val="apple-converted-space"/>
          <w:sz w:val="28"/>
          <w:szCs w:val="28"/>
        </w:rPr>
        <w:t> </w:t>
      </w:r>
      <w:hyperlink r:id="rId327" w:tooltip="Пектины" w:history="1">
        <w:r w:rsidRPr="00E4299B">
          <w:rPr>
            <w:rStyle w:val="a7"/>
            <w:sz w:val="28"/>
            <w:szCs w:val="28"/>
          </w:rPr>
          <w:t>пектины</w:t>
        </w:r>
      </w:hyperlink>
      <w:r w:rsidRPr="00E4299B">
        <w:rPr>
          <w:sz w:val="28"/>
          <w:szCs w:val="28"/>
        </w:rPr>
        <w:t>.</w:t>
      </w:r>
    </w:p>
    <w:p w:rsidR="00D612A0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Pr="00EC54C6" w:rsidRDefault="00D612A0" w:rsidP="00D612A0">
      <w:pPr>
        <w:pStyle w:val="a3"/>
        <w:numPr>
          <w:ilvl w:val="0"/>
          <w:numId w:val="1"/>
        </w:numPr>
        <w:shd w:val="clear" w:color="auto" w:fill="FFFFFF"/>
        <w:tabs>
          <w:tab w:val="clear" w:pos="54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</w:t>
      </w:r>
      <w:r w:rsidRPr="00EC54C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«Амины. Анилин» 11 класс</w:t>
      </w:r>
    </w:p>
    <w:p w:rsidR="00D612A0" w:rsidRPr="0048617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Кейс </w:t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В 1862 году в Лондоне состоялась международная выставка, на которой кроме технических новинок демонстрировались химические процессы и продукты. Среди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последних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демонстрировалось странное неприятное вещество, вдобавок обладающее неприятным запахом.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Кристаллин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кианол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бензидам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названия, которые были предложены учеными для него. Но мы его знаем совершенно под другим названием.</w:t>
      </w:r>
    </w:p>
    <w:p w:rsidR="00D612A0" w:rsidRPr="0048617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Задания:</w:t>
      </w:r>
    </w:p>
    <w:p w:rsidR="00D612A0" w:rsidRDefault="00D612A0" w:rsidP="00D612A0">
      <w:pPr>
        <w:pStyle w:val="a3"/>
        <w:numPr>
          <w:ilvl w:val="0"/>
          <w:numId w:val="19"/>
        </w:numPr>
        <w:shd w:val="clear" w:color="auto" w:fill="FFFFFF"/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2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каком веществе идет речь?</w:t>
      </w:r>
      <w:r w:rsidRPr="00B32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D612A0" w:rsidRDefault="00D612A0" w:rsidP="00D612A0">
      <w:pPr>
        <w:pStyle w:val="a3"/>
        <w:numPr>
          <w:ilvl w:val="0"/>
          <w:numId w:val="19"/>
        </w:numPr>
        <w:shd w:val="clear" w:color="auto" w:fill="FFFFFF"/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2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Почему оно удостоилось международной выставки? </w:t>
      </w:r>
    </w:p>
    <w:p w:rsidR="00D612A0" w:rsidRDefault="00D612A0" w:rsidP="00D612A0">
      <w:pPr>
        <w:pStyle w:val="a3"/>
        <w:numPr>
          <w:ilvl w:val="0"/>
          <w:numId w:val="19"/>
        </w:numPr>
        <w:shd w:val="clear" w:color="auto" w:fill="FFFFFF"/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B32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Имена</w:t>
      </w:r>
      <w:proofErr w:type="gramEnd"/>
      <w:r w:rsidRPr="00B32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каких ученых связаны с этим веществом?</w:t>
      </w:r>
    </w:p>
    <w:p w:rsidR="00D612A0" w:rsidRPr="00B320B4" w:rsidRDefault="00D612A0" w:rsidP="00D612A0">
      <w:pPr>
        <w:pStyle w:val="a3"/>
        <w:numPr>
          <w:ilvl w:val="0"/>
          <w:numId w:val="19"/>
        </w:numPr>
        <w:shd w:val="clear" w:color="auto" w:fill="FFFFFF"/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2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 какому классу веще</w:t>
      </w:r>
      <w:proofErr w:type="gramStart"/>
      <w:r w:rsidRPr="00B32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 пр</w:t>
      </w:r>
      <w:proofErr w:type="gramEnd"/>
      <w:r w:rsidRPr="00B32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инадлежит данное вещество, химические свойства представителей класса?</w:t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320B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Информационный материал</w:t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§13 стр. 55-58            11 класс</w:t>
      </w:r>
    </w:p>
    <w:p w:rsidR="00D612A0" w:rsidRPr="00EC54C6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proofErr w:type="gramStart"/>
      <w:r w:rsidRPr="00EC54C6">
        <w:rPr>
          <w:b/>
          <w:bCs/>
          <w:sz w:val="28"/>
          <w:szCs w:val="28"/>
        </w:rPr>
        <w:t>Ами́ны</w:t>
      </w:r>
      <w:proofErr w:type="spellEnd"/>
      <w:proofErr w:type="gramEnd"/>
      <w:r w:rsidRPr="00EC54C6">
        <w:rPr>
          <w:sz w:val="28"/>
          <w:szCs w:val="28"/>
        </w:rPr>
        <w:t> —</w:t>
      </w:r>
      <w:r w:rsidRPr="00EC54C6">
        <w:rPr>
          <w:rStyle w:val="apple-converted-space"/>
          <w:sz w:val="28"/>
          <w:szCs w:val="28"/>
        </w:rPr>
        <w:t> </w:t>
      </w:r>
      <w:hyperlink r:id="rId328" w:tooltip="Органические вещества" w:history="1">
        <w:r w:rsidRPr="00EC54C6">
          <w:rPr>
            <w:rStyle w:val="a7"/>
            <w:sz w:val="28"/>
            <w:szCs w:val="28"/>
          </w:rPr>
          <w:t>органические соединения</w:t>
        </w:r>
      </w:hyperlink>
      <w:r w:rsidRPr="00EC54C6">
        <w:rPr>
          <w:sz w:val="28"/>
          <w:szCs w:val="28"/>
        </w:rPr>
        <w:t xml:space="preserve">, являющиеся производными </w:t>
      </w:r>
      <w:hyperlink r:id="rId329" w:tooltip="Аммиак" w:history="1">
        <w:r w:rsidRPr="00EC54C6">
          <w:rPr>
            <w:rStyle w:val="a7"/>
            <w:sz w:val="28"/>
            <w:szCs w:val="28"/>
          </w:rPr>
          <w:t>аммиака</w:t>
        </w:r>
      </w:hyperlink>
      <w:r w:rsidRPr="00EC54C6">
        <w:rPr>
          <w:sz w:val="28"/>
          <w:szCs w:val="28"/>
        </w:rPr>
        <w:t>, в</w:t>
      </w:r>
      <w:r w:rsidRPr="00EC54C6">
        <w:rPr>
          <w:rStyle w:val="apple-converted-space"/>
          <w:sz w:val="28"/>
          <w:szCs w:val="28"/>
        </w:rPr>
        <w:t> </w:t>
      </w:r>
      <w:hyperlink r:id="rId330" w:tooltip="Молекула" w:history="1">
        <w:r w:rsidRPr="00EC54C6">
          <w:rPr>
            <w:rStyle w:val="a7"/>
            <w:sz w:val="28"/>
            <w:szCs w:val="28"/>
          </w:rPr>
          <w:t>молекуле</w:t>
        </w:r>
      </w:hyperlink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>которого один, два или три</w:t>
      </w:r>
      <w:r w:rsidRPr="00EC54C6">
        <w:rPr>
          <w:rStyle w:val="apple-converted-space"/>
          <w:sz w:val="28"/>
          <w:szCs w:val="28"/>
        </w:rPr>
        <w:t> </w:t>
      </w:r>
      <w:hyperlink r:id="rId331" w:tooltip="Атом" w:history="1">
        <w:r w:rsidRPr="00EC54C6">
          <w:rPr>
            <w:rStyle w:val="a7"/>
            <w:sz w:val="28"/>
            <w:szCs w:val="28"/>
          </w:rPr>
          <w:t>атома</w:t>
        </w:r>
      </w:hyperlink>
      <w:r w:rsidRPr="00EC54C6">
        <w:rPr>
          <w:rStyle w:val="apple-converted-space"/>
          <w:sz w:val="28"/>
          <w:szCs w:val="28"/>
        </w:rPr>
        <w:t> </w:t>
      </w:r>
      <w:hyperlink r:id="rId332" w:tooltip="Водород" w:history="1">
        <w:r w:rsidRPr="00EC54C6">
          <w:rPr>
            <w:rStyle w:val="a7"/>
            <w:sz w:val="28"/>
            <w:szCs w:val="28"/>
          </w:rPr>
          <w:t>водорода</w:t>
        </w:r>
      </w:hyperlink>
      <w:r w:rsidRPr="00EC54C6">
        <w:rPr>
          <w:sz w:val="28"/>
          <w:szCs w:val="28"/>
        </w:rPr>
        <w:t xml:space="preserve"> замещены на</w:t>
      </w:r>
      <w:r w:rsidRPr="00EC54C6">
        <w:rPr>
          <w:rStyle w:val="apple-converted-space"/>
          <w:sz w:val="28"/>
          <w:szCs w:val="28"/>
        </w:rPr>
        <w:t> </w:t>
      </w:r>
      <w:hyperlink r:id="rId333" w:tooltip="Углеводородный радикал" w:history="1">
        <w:r w:rsidRPr="00EC54C6">
          <w:rPr>
            <w:rStyle w:val="a7"/>
            <w:sz w:val="28"/>
            <w:szCs w:val="28"/>
          </w:rPr>
          <w:t>углеводородные радикалы</w:t>
        </w:r>
      </w:hyperlink>
      <w:r w:rsidRPr="00EC54C6">
        <w:rPr>
          <w:sz w:val="28"/>
          <w:szCs w:val="28"/>
        </w:rPr>
        <w:t>.</w:t>
      </w:r>
    </w:p>
    <w:p w:rsidR="00D612A0" w:rsidRPr="00EC54C6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C54C6">
        <w:rPr>
          <w:sz w:val="28"/>
          <w:szCs w:val="28"/>
        </w:rPr>
        <w:t>По числу замещённых атомов водорода различают соответственно</w:t>
      </w:r>
      <w:r w:rsidRPr="00EC54C6">
        <w:rPr>
          <w:rStyle w:val="apple-converted-space"/>
          <w:sz w:val="28"/>
          <w:szCs w:val="28"/>
        </w:rPr>
        <w:t> </w:t>
      </w:r>
      <w:r w:rsidRPr="00EC54C6">
        <w:rPr>
          <w:i/>
          <w:iCs/>
          <w:sz w:val="28"/>
          <w:szCs w:val="28"/>
        </w:rPr>
        <w:t>первичные</w:t>
      </w:r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 xml:space="preserve">(замещен один атом водорода), </w:t>
      </w:r>
      <w:r w:rsidRPr="00EC54C6">
        <w:rPr>
          <w:i/>
          <w:iCs/>
          <w:sz w:val="28"/>
          <w:szCs w:val="28"/>
        </w:rPr>
        <w:t>вторичные</w:t>
      </w:r>
      <w:r w:rsidRPr="00EC54C6">
        <w:rPr>
          <w:rStyle w:val="apple-converted-space"/>
          <w:sz w:val="28"/>
          <w:szCs w:val="28"/>
        </w:rPr>
        <w:t xml:space="preserve">  </w:t>
      </w:r>
      <w:r w:rsidRPr="00EC54C6">
        <w:rPr>
          <w:sz w:val="28"/>
          <w:szCs w:val="28"/>
        </w:rPr>
        <w:t>(замещены два атома водорода из трех) и</w:t>
      </w:r>
      <w:r w:rsidRPr="00EC54C6">
        <w:rPr>
          <w:rStyle w:val="apple-converted-space"/>
          <w:sz w:val="28"/>
          <w:szCs w:val="28"/>
        </w:rPr>
        <w:t> </w:t>
      </w:r>
      <w:r w:rsidRPr="00EC54C6">
        <w:rPr>
          <w:i/>
          <w:iCs/>
          <w:sz w:val="28"/>
          <w:szCs w:val="28"/>
        </w:rPr>
        <w:t>третичные</w:t>
      </w:r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 xml:space="preserve">(замещены три атома водорода из трех) амины. </w:t>
      </w:r>
    </w:p>
    <w:p w:rsidR="00D612A0" w:rsidRPr="00EC54C6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C54C6">
        <w:rPr>
          <w:sz w:val="28"/>
          <w:szCs w:val="28"/>
        </w:rPr>
        <w:t>По числу</w:t>
      </w:r>
      <w:r w:rsidRPr="00EC54C6">
        <w:rPr>
          <w:rStyle w:val="apple-converted-space"/>
          <w:sz w:val="28"/>
          <w:szCs w:val="28"/>
        </w:rPr>
        <w:t> </w:t>
      </w:r>
      <w:hyperlink r:id="rId334" w:tooltip="Аминная группа" w:history="1">
        <w:r w:rsidRPr="00EC54C6">
          <w:rPr>
            <w:rStyle w:val="a7"/>
            <w:sz w:val="28"/>
            <w:szCs w:val="28"/>
          </w:rPr>
          <w:t>NH</w:t>
        </w:r>
        <w:r w:rsidRPr="00EC54C6">
          <w:rPr>
            <w:rStyle w:val="a7"/>
            <w:sz w:val="28"/>
            <w:szCs w:val="28"/>
            <w:vertAlign w:val="subscript"/>
          </w:rPr>
          <w:t>2</w:t>
        </w:r>
        <w:r w:rsidRPr="00EC54C6">
          <w:rPr>
            <w:rStyle w:val="a7"/>
            <w:sz w:val="28"/>
            <w:szCs w:val="28"/>
          </w:rPr>
          <w:t>-групп</w:t>
        </w:r>
      </w:hyperlink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>в молекуле амины делят на</w:t>
      </w:r>
      <w:r w:rsidRPr="00EC54C6">
        <w:rPr>
          <w:rStyle w:val="apple-converted-space"/>
          <w:sz w:val="28"/>
          <w:szCs w:val="28"/>
        </w:rPr>
        <w:t> </w:t>
      </w:r>
      <w:r w:rsidRPr="00EC54C6">
        <w:rPr>
          <w:i/>
          <w:iCs/>
          <w:sz w:val="28"/>
          <w:szCs w:val="28"/>
        </w:rPr>
        <w:t>моно</w:t>
      </w:r>
      <w:r w:rsidRPr="00EC54C6">
        <w:rPr>
          <w:sz w:val="28"/>
          <w:szCs w:val="28"/>
        </w:rPr>
        <w:t xml:space="preserve">амины, </w:t>
      </w:r>
      <w:r w:rsidRPr="00EC54C6">
        <w:rPr>
          <w:rStyle w:val="apple-converted-space"/>
          <w:sz w:val="28"/>
          <w:szCs w:val="28"/>
        </w:rPr>
        <w:t> </w:t>
      </w:r>
      <w:r w:rsidRPr="00EC54C6">
        <w:rPr>
          <w:i/>
          <w:iCs/>
          <w:sz w:val="28"/>
          <w:szCs w:val="28"/>
        </w:rPr>
        <w:t>ди</w:t>
      </w:r>
      <w:r w:rsidRPr="00EC54C6">
        <w:rPr>
          <w:sz w:val="28"/>
          <w:szCs w:val="28"/>
        </w:rPr>
        <w:t>амины,</w:t>
      </w:r>
      <w:r w:rsidRPr="00EC54C6">
        <w:rPr>
          <w:rStyle w:val="apple-converted-space"/>
          <w:sz w:val="28"/>
          <w:szCs w:val="28"/>
        </w:rPr>
        <w:t xml:space="preserve">  </w:t>
      </w:r>
      <w:proofErr w:type="spellStart"/>
      <w:r w:rsidRPr="00EC54C6">
        <w:rPr>
          <w:i/>
          <w:iCs/>
          <w:sz w:val="28"/>
          <w:szCs w:val="28"/>
        </w:rPr>
        <w:t>три</w:t>
      </w:r>
      <w:r w:rsidRPr="00EC54C6">
        <w:rPr>
          <w:sz w:val="28"/>
          <w:szCs w:val="28"/>
        </w:rPr>
        <w:t>амины</w:t>
      </w:r>
      <w:proofErr w:type="spellEnd"/>
      <w:r w:rsidRPr="00EC54C6">
        <w:rPr>
          <w:sz w:val="28"/>
          <w:szCs w:val="28"/>
        </w:rPr>
        <w:t xml:space="preserve"> и так далее.</w:t>
      </w:r>
    </w:p>
    <w:p w:rsidR="00D612A0" w:rsidRPr="00800095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iCs/>
          <w:sz w:val="28"/>
          <w:szCs w:val="28"/>
        </w:rPr>
      </w:pPr>
    </w:p>
    <w:tbl>
      <w:tblPr>
        <w:tblW w:w="0" w:type="auto"/>
        <w:tblLook w:val="04A0"/>
      </w:tblPr>
      <w:tblGrid>
        <w:gridCol w:w="3190"/>
        <w:gridCol w:w="3190"/>
        <w:gridCol w:w="3191"/>
      </w:tblGrid>
      <w:tr w:rsidR="00D612A0" w:rsidTr="00F76BBF">
        <w:tc>
          <w:tcPr>
            <w:tcW w:w="3190" w:type="dxa"/>
          </w:tcPr>
          <w:p w:rsidR="00D612A0" w:rsidRDefault="00D612A0" w:rsidP="00F76BBF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1D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</w:t>
            </w:r>
            <w:r w:rsidRPr="00B32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ный амин</w:t>
            </w:r>
          </w:p>
        </w:tc>
        <w:tc>
          <w:tcPr>
            <w:tcW w:w="3190" w:type="dxa"/>
          </w:tcPr>
          <w:p w:rsidR="00D612A0" w:rsidRDefault="00D612A0" w:rsidP="00F76BBF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2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Вторичный амин</w:t>
            </w:r>
          </w:p>
        </w:tc>
        <w:tc>
          <w:tcPr>
            <w:tcW w:w="3191" w:type="dxa"/>
          </w:tcPr>
          <w:p w:rsidR="00D612A0" w:rsidRDefault="00D612A0" w:rsidP="00F76BBF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2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Третичный амин</w:t>
            </w:r>
          </w:p>
        </w:tc>
      </w:tr>
      <w:tr w:rsidR="00D612A0" w:rsidTr="00F76BBF">
        <w:tc>
          <w:tcPr>
            <w:tcW w:w="3190" w:type="dxa"/>
          </w:tcPr>
          <w:p w:rsidR="00D612A0" w:rsidRDefault="00D612A0" w:rsidP="00F76BBF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1DC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609600"/>
                  <wp:effectExtent l="0" t="0" r="0" b="0"/>
                  <wp:docPr id="73" name="Рисунок 13" descr="Primary-amine-2D-general.png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imary-amine-2D-general.png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612A0" w:rsidRDefault="00D612A0" w:rsidP="00F76BBF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1DC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609600"/>
                  <wp:effectExtent l="0" t="0" r="0" b="0"/>
                  <wp:docPr id="74" name="Рисунок 14" descr="Secondary-amine-2D-general.png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condary-amine-2D-general.png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612A0" w:rsidRDefault="00D612A0" w:rsidP="00F76BBF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1DC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571500"/>
                  <wp:effectExtent l="19050" t="0" r="0" b="0"/>
                  <wp:docPr id="81" name="Рисунок 15" descr="Amine-2D-general.png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mine-2D-general.png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2A0" w:rsidRDefault="00D612A0" w:rsidP="00D612A0">
      <w:pPr>
        <w:pBdr>
          <w:bottom w:val="single" w:sz="6" w:space="2" w:color="AAAAAA"/>
        </w:pBdr>
        <w:shd w:val="clear" w:color="auto" w:fill="FFFFFF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Pr="00800095" w:rsidRDefault="00D612A0" w:rsidP="00D612A0">
      <w:pPr>
        <w:pBdr>
          <w:bottom w:val="single" w:sz="6" w:space="2" w:color="AAAAAA"/>
        </w:pBdr>
        <w:shd w:val="clear" w:color="auto" w:fill="FFFFFF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Номенклатура </w:t>
      </w:r>
    </w:p>
    <w:p w:rsidR="00D612A0" w:rsidRPr="00051DC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названию органических остатков, связанных с 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отом, добавляют слово «амин» (</w:t>
      </w:r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упоминают в алфавитном 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341" w:tooltip="Угле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C</w:t>
        </w:r>
      </w:hyperlink>
      <w:hyperlink r:id="rId342" w:tooltip="Водо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hyperlink r:id="rId343" w:tooltip="Азот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N</w:t>
        </w:r>
      </w:hyperlink>
      <w:hyperlink r:id="rId344" w:tooltip="Водо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hyperlink r:id="rId345" w:tooltip="Угле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C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hyperlink r:id="rId346" w:tooltip="Водо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347" w:tooltip="Метилпропиламин (страница отсутствует)" w:history="1">
        <w:r w:rsidRPr="008000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метилпропиламин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48" w:tooltip="Угле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C</w:t>
        </w:r>
      </w:hyperlink>
      <w:hyperlink r:id="rId349" w:tooltip="Водо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hyperlink r:id="rId350" w:tooltip="Азот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N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351" w:tooltip="Угле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C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hyperlink r:id="rId352" w:tooltip="Водо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353" w:tooltip="Метилдифениламин (страница отсутствует)" w:history="1">
        <w:r w:rsidRPr="008000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метилдифениламин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высших аминов название составляется, взяв за основу углеводород, прибавлением приставки «</w:t>
      </w:r>
      <w:proofErr w:type="spellStart"/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</w:t>
      </w:r>
      <w:proofErr w:type="spellEnd"/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диамино</w:t>
      </w:r>
      <w:proofErr w:type="spellEnd"/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триамино</w:t>
      </w:r>
      <w:proofErr w:type="spellEnd"/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указывая числовой индекс атома углерода:</w:t>
      </w:r>
    </w:p>
    <w:p w:rsidR="00D612A0" w:rsidRPr="00051DCA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DC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lastRenderedPageBreak/>
        <w:drawing>
          <wp:inline distT="0" distB="0" distL="0" distR="0">
            <wp:extent cx="1428750" cy="609600"/>
            <wp:effectExtent l="19050" t="0" r="0" b="0"/>
            <wp:docPr id="82" name="Рисунок 19" descr="2-amino-pentane.png">
              <a:hlinkClick xmlns:a="http://schemas.openxmlformats.org/drawingml/2006/main" r:id="rId3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-amino-pentane.png">
                      <a:hlinkClick r:id="rId3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51D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2-аминопентан</w:t>
      </w:r>
    </w:p>
    <w:p w:rsidR="00D612A0" w:rsidRPr="00800095" w:rsidRDefault="00D612A0" w:rsidP="00D612A0">
      <w:pPr>
        <w:shd w:val="clear" w:color="auto" w:fill="FFFFFF"/>
        <w:spacing w:after="0"/>
        <w:ind w:left="3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некоторых аминов используются тривиальные названия: </w:t>
      </w:r>
      <w:hyperlink r:id="rId356" w:tooltip="Угле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C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hyperlink r:id="rId357" w:tooltip="Водо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hyperlink r:id="rId358" w:tooltip="Азот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N</w:t>
        </w:r>
      </w:hyperlink>
      <w:hyperlink r:id="rId359" w:tooltip="Водород" w:history="1">
        <w:r w:rsidRPr="0080009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360" w:tooltip="Анилин" w:history="1">
        <w:r w:rsidRPr="008000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анилин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(систематическое название — </w:t>
      </w:r>
      <w:proofErr w:type="spellStart"/>
      <w:r>
        <w:fldChar w:fldCharType="begin"/>
      </w:r>
      <w:r>
        <w:instrText>HYPERLINK "http://ru.wikipedia.org/wiki/%D0%90%D0%BD%D0%B8%D0%BB%D0%B8%D0%BD" \o "Анилин"</w:instrText>
      </w:r>
      <w:r>
        <w:fldChar w:fldCharType="separate"/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фениламин</w:t>
      </w:r>
      <w:proofErr w:type="spellEnd"/>
      <w:r>
        <w:fldChar w:fldCharType="end"/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12A0" w:rsidRDefault="00D612A0" w:rsidP="00D612A0">
      <w:pPr>
        <w:pBdr>
          <w:bottom w:val="single" w:sz="6" w:space="2" w:color="AAAAAA"/>
        </w:pBdr>
        <w:shd w:val="clear" w:color="auto" w:fill="FFFFFF"/>
        <w:spacing w:after="0"/>
        <w:ind w:left="384"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2A0" w:rsidRPr="00800095" w:rsidRDefault="00D612A0" w:rsidP="00D612A0">
      <w:pPr>
        <w:pBdr>
          <w:bottom w:val="single" w:sz="6" w:space="2" w:color="AAAAAA"/>
        </w:pBdr>
        <w:shd w:val="clear" w:color="auto" w:fill="FFFFFF"/>
        <w:spacing w:after="0"/>
        <w:ind w:left="384" w:firstLine="567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Химические свойства </w:t>
      </w:r>
    </w:p>
    <w:p w:rsidR="00D612A0" w:rsidRPr="0080009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Амины, являясь производными аммиака, имеют сходное с ним строение и проявляют подобные ему свойства. Для них также характерно образование </w:t>
      </w:r>
      <w:hyperlink r:id="rId361" w:tooltip="Донорно-акцепторная связь" w:history="1">
        <w:r w:rsidRPr="008000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донорно-акцепторной связи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Азот предоставляет </w:t>
      </w:r>
      <w:proofErr w:type="spellStart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неподеленную</w:t>
      </w:r>
      <w:proofErr w:type="spellEnd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62" w:tooltip="Электронная пара" w:history="1">
        <w:r w:rsidRPr="008000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электронную пару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исполняя роль донора. В качестве акцептора </w:t>
      </w:r>
      <w:proofErr w:type="spellStart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электоронов</w:t>
      </w:r>
      <w:proofErr w:type="spellEnd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выступать, например, протон Н</w:t>
      </w:r>
      <w:r w:rsidRPr="0080009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образуя ион R</w:t>
      </w:r>
      <w:r w:rsidRPr="008000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NH</w:t>
      </w:r>
      <w:r w:rsidRPr="0080009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Возникшая ковалентная связь N-H полностью эквивалентна остальным связям N-H в амине.</w:t>
      </w:r>
    </w:p>
    <w:p w:rsidR="00D612A0" w:rsidRPr="0098155A" w:rsidRDefault="00D612A0" w:rsidP="00D612A0">
      <w:pPr>
        <w:pStyle w:val="a3"/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с водой.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Водные растворы   аминов проявляют  </w:t>
      </w:r>
      <w:hyperlink r:id="rId363" w:tooltip="Щёлочи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щелочную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реакцию:</w:t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90500"/>
            <wp:effectExtent l="19050" t="0" r="9525" b="0"/>
            <wp:docPr id="83" name="Рисунок 20" descr="\mathsf{C_2H_5NH_2 + H_2O \rightarrow [C_2H_5NH_3]OH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mathsf{C_2H_5NH_2 + H_2O \rightarrow [C_2H_5NH_3]OH}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98155A" w:rsidRDefault="00D612A0" w:rsidP="00D612A0">
      <w:pPr>
        <w:pStyle w:val="a3"/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Взаимодействуя с кислотами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амины образуют </w:t>
      </w:r>
      <w:proofErr w:type="spell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алкиламмониевые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соли, в большинстве случаев растворимые в воде: </w:t>
      </w:r>
    </w:p>
    <w:p w:rsidR="00D612A0" w:rsidRPr="00800095" w:rsidRDefault="00D612A0" w:rsidP="00D612A0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90500"/>
            <wp:effectExtent l="19050" t="0" r="0" b="0"/>
            <wp:docPr id="84" name="Рисунок 21" descr="\mathsf{CH_3CH_2NH_2 + HCl \rightarrow [CH_3CH_2NH_3]Cl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mathsf{CH_3CH_2NH_2 + HCl \rightarrow [CH_3CH_2NH_3]Cl}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98155A" w:rsidRDefault="00D612A0" w:rsidP="00D612A0">
      <w:pPr>
        <w:pStyle w:val="a3"/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6" w:tooltip="Ацилирование" w:history="1">
        <w:proofErr w:type="spellStart"/>
        <w:r w:rsidRPr="0098155A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Ацилирование</w:t>
        </w:r>
        <w:proofErr w:type="spellEnd"/>
      </w:hyperlink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нагревании с </w:t>
      </w:r>
      <w:hyperlink r:id="rId367" w:tooltip="Карбоновые кислоты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карбоновыми кислотами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 </w:t>
      </w:r>
      <w:hyperlink r:id="rId368" w:tooltip="Ангидриды карбоновых кислот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ангидридами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>
        <w:fldChar w:fldCharType="begin"/>
      </w:r>
      <w:r>
        <w:instrText>HYPERLINK "http://ru.wikipedia.org/wiki/%D0%A5%D0%BB%D0%BE%D1%80%D0%B0%D0%BD%D0%B3%D0%B8%D0%B4%D1%80%D0%B8%D0%B4%D1%8B_%D0%BA%D0%B0%D1%80%D0%B1%D0%BE%D0%BD%D0%BE%D0%B2%D1%8B%D1%85_%D0%BA%D0%B8%D1%81%D0%BB%D0%BE%D1%82" \o "Хлорангидриды карбоновых кислот"</w:instrText>
      </w:r>
      <w:r>
        <w:fldChar w:fldCharType="separate"/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хлорангидридами</w:t>
      </w:r>
      <w:proofErr w:type="spellEnd"/>
      <w:r>
        <w:fldChar w:fldCharType="end"/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hyperlink r:id="rId369" w:tooltip="Сложные эфиры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сложными эфирами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первичные и вторичные амины </w:t>
      </w:r>
      <w:proofErr w:type="spell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ацилируются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образованием N-замещенных </w:t>
      </w:r>
      <w:hyperlink r:id="rId370" w:tooltip="Амиды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амидов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соединений с фрагментом </w:t>
      </w:r>
      <w:proofErr w:type="gram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(О)N&lt;:</w:t>
      </w:r>
    </w:p>
    <w:p w:rsidR="00D612A0" w:rsidRPr="0080009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2270792"/>
            <wp:effectExtent l="19050" t="0" r="9525" b="0"/>
            <wp:docPr id="85" name="Рисунок 22" descr="образование амидов">
              <a:hlinkClick xmlns:a="http://schemas.openxmlformats.org/drawingml/2006/main" r:id="rId371" tooltip="&quot;образование амид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разование амидов">
                      <a:hlinkClick r:id="rId371" tooltip="&quot;образование амид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27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80009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с ангидридами протекает в мягких условиях. Ещё легче реагируют </w:t>
      </w:r>
      <w:proofErr w:type="spellStart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хлорангидриды</w:t>
      </w:r>
      <w:proofErr w:type="spellEnd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реакция проводится в присутствии основания, чтобы связать </w:t>
      </w:r>
      <w:proofErr w:type="gramStart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образующийся</w:t>
      </w:r>
      <w:proofErr w:type="gramEnd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HCl</w:t>
      </w:r>
      <w:proofErr w:type="spellEnd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2A0" w:rsidRPr="0080009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proofErr w:type="gramStart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жаропонижающее средство — </w:t>
      </w:r>
      <w:proofErr w:type="spellStart"/>
      <w:r>
        <w:fldChar w:fldCharType="begin"/>
      </w:r>
      <w:r>
        <w:instrText>HYPERLINK "http://ru.wikipedia.org/wiki/%D0%90%D1%86%D0%B5%D1%82%D0%B0%D0%BD%D0%B8%D0%BB%D0%B8%D0%B4" \o "Ацетанилид"</w:instrText>
      </w:r>
      <w:r>
        <w:fldChar w:fldCharType="separate"/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ацетанилид</w:t>
      </w:r>
      <w:proofErr w:type="spellEnd"/>
      <w:r>
        <w:fldChar w:fldCharType="end"/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00025"/>
            <wp:effectExtent l="19050" t="0" r="9525" b="0"/>
            <wp:docPr id="86" name="Рисунок 23" descr="\mathsf{C_6H_5NH_2 + CH_3COCl \rightarrow C_6H_5NH(COCH_3) + HCl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mathsf{C_6H_5NH_2 + CH_3COCl \rightarrow C_6H_5NH(COCH_3) + HCl}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98155A" w:rsidRDefault="00D612A0" w:rsidP="00D612A0">
      <w:pPr>
        <w:pStyle w:val="a3"/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Ароматические амины </w:t>
      </w:r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реагируют с галогенами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механизму </w:t>
      </w:r>
      <w:proofErr w:type="spell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электрофильного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замещения в </w:t>
      </w:r>
      <w:proofErr w:type="spell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бензольном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ядре. При галогенировании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74" w:tooltip="Анилин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анилина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75" w:tooltip="Бромная вода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бромной водой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комнатной температуре образуется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76" w:tooltip="2,4,6-триброманилин" w:history="1">
        <w:proofErr w:type="spellStart"/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триброманилин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(в виде осадка белого цвета):</w:t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161925"/>
            <wp:effectExtent l="19050" t="0" r="9525" b="0"/>
            <wp:docPr id="87" name="Рисунок 24" descr="\mathsf{C_6H_5NH_2 + 3Br_2 \rightarrow C_6H_2NH_2Br_3 + 3HB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mathsf{C_6H_5NH_2 + 3Br_2 \rightarrow C_6H_2NH_2Br_3 + 3HBr}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98155A" w:rsidRDefault="00D612A0" w:rsidP="00D612A0">
      <w:pPr>
        <w:pStyle w:val="a3"/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Первичные и вторичные амины взаимодействуют с </w:t>
      </w:r>
      <w:hyperlink r:id="rId378" w:tooltip="Азотистая кислота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азотистой кислотой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различным образом. При помощи </w:t>
      </w:r>
      <w:hyperlink r:id="rId379" w:tooltip="Азотистая кислота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азотистой кислоты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первичные, вторичные и третичные амины отличают друг от друга. Из первичных аминов образуются первичные спирты:</w:t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161925"/>
            <wp:effectExtent l="19050" t="0" r="0" b="0"/>
            <wp:docPr id="88" name="Рисунок 25" descr="\mathsf{C_2H_5NH_2 + HNO_2 \rightarrow C_2H_5OH + N_2 + H_2O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mathsf{C_2H_5NH_2 + HNO_2 \rightarrow C_2H_5OH + N_2 + H_2O}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80009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выделяется газ (азот). Это признак того, что в колбе первичный амин. Вторичные амины образуют с </w:t>
      </w:r>
      <w:hyperlink r:id="rId381" w:tooltip="Азотистая кислота" w:history="1">
        <w:r w:rsidRPr="008000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азотистой кислотой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 желтые, трудно растворимые </w:t>
      </w:r>
      <w:proofErr w:type="spellStart"/>
      <w:r>
        <w:fldChar w:fldCharType="begin"/>
      </w:r>
      <w:r>
        <w:instrText>HYPERLINK "http://ru.wikipedia.org/wiki/%D0%9D%D0%B8%D1%82%D1%80%D0%BE%D0%B7%D0%B0%D0%BC%D0%B8%D0%BD%D1%8B" \o "Нитрозамины"</w:instrText>
      </w:r>
      <w:r>
        <w:fldChar w:fldCharType="separate"/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нитрозамины</w:t>
      </w:r>
      <w:proofErr w:type="spellEnd"/>
      <w:r>
        <w:fldChar w:fldCharType="end"/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соединения, содержащие фрагмент &gt;N-N=O:</w:t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00025"/>
            <wp:effectExtent l="19050" t="0" r="0" b="0"/>
            <wp:docPr id="89" name="Рисунок 26" descr="\mathsf{(C_2H_5)_2NH + HNO_2 \rightarrow (C_2H_5)_2NNO + H_2O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mathsf{(C_2H_5)_2NH + HNO_2 \rightarrow (C_2H_5)_2NNO + H_2O}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Третичные амины при обычной температуре в </w:t>
      </w:r>
      <w:hyperlink r:id="rId383" w:tooltip="Азотистая кислота" w:history="1">
        <w:r w:rsidRPr="008000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азотистой кислоте</w:t>
        </w:r>
      </w:hyperlink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просто растворяются. </w:t>
      </w:r>
    </w:p>
    <w:p w:rsidR="00D612A0" w:rsidRPr="0098155A" w:rsidRDefault="00D612A0" w:rsidP="00D612A0">
      <w:pPr>
        <w:pStyle w:val="a3"/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горении амин выделяет кроме воды и углекислого газа ещё и азот:</w:t>
      </w:r>
    </w:p>
    <w:p w:rsidR="00D612A0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161925"/>
            <wp:effectExtent l="19050" t="0" r="9525" b="0"/>
            <wp:docPr id="90" name="Рисунок 28" descr="\mathsf{4CH_3NH_2 + 9O_2 \rightarrow 2N_2 + 4CO_2 + 10H_2O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mathsf{4CH_3NH_2 + 9O_2 \rightarrow 2N_2 + 4CO_2 + 10H_2O}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Pr="0098155A" w:rsidRDefault="00D612A0" w:rsidP="00D612A0">
      <w:pPr>
        <w:pBdr>
          <w:bottom w:val="single" w:sz="6" w:space="2" w:color="AAAAAA"/>
        </w:pBdr>
        <w:shd w:val="clear" w:color="auto" w:fill="FFFFFF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Получение</w:t>
      </w:r>
    </w:p>
    <w:p w:rsidR="00D612A0" w:rsidRPr="0080009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Восстановление </w:t>
      </w:r>
      <w:proofErr w:type="spellStart"/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нитросоединений</w:t>
      </w:r>
      <w:proofErr w:type="spellEnd"/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385" w:tooltip="Реакция Зинина" w:history="1">
        <w:r w:rsidRPr="0098155A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Реакция Зинина</w:t>
        </w:r>
      </w:hyperlink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Эту реакцию впервые осуществил Н. Н. Зинин в 1842 году. Действуя на нитробензол сульфидом аммония, он получил анилин:</w:t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00025"/>
            <wp:effectExtent l="19050" t="0" r="9525" b="0"/>
            <wp:docPr id="91" name="Рисунок 29" descr="\mathsf{C_6H_5NO_2 + 3(NH_4)_2S \rightarrow C_6H_5NH_2 + 6NH_3 + 3S +2H_2O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mathsf{C_6H_5NO_2 + 3(NH_4)_2S \rightarrow C_6H_5NH_2 + 6NH_3 + 3S +2H_2O}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Восстановление железом:</w:t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161925"/>
            <wp:effectExtent l="19050" t="0" r="0" b="0"/>
            <wp:docPr id="92" name="Рисунок 30" descr="\mathsf{4C_6H_5NO_2 + 9Fe + 4H_2O \rightarrow 4C_6H_5NH_2 + 3Fe_3O_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mathsf{4C_6H_5NO_2 + 9Fe + 4H_2O \rightarrow 4C_6H_5NH_2 + 3Fe_3O_4}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800095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Восстановление водородом</w:t>
      </w:r>
      <w:r w:rsidRPr="0080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присутствии катализатора и при высокой температуре:</w:t>
      </w:r>
    </w:p>
    <w:p w:rsidR="00D612A0" w:rsidRPr="00800095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61925"/>
            <wp:effectExtent l="19050" t="0" r="0" b="0"/>
            <wp:docPr id="93" name="Рисунок 31" descr="\mathsf{C_6H_5NO_2 + 3H_2 \rightarrow C_6H_5NH_2 + 2H_2O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mathsf{C_6H_5NO_2 + 3H_2 \rightarrow C_6H_5NH_2 + 2H_2O}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800095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EC54C6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131445</wp:posOffset>
            </wp:positionV>
            <wp:extent cx="893445" cy="1352550"/>
            <wp:effectExtent l="0" t="0" r="0" b="0"/>
            <wp:wrapSquare wrapText="bothSides"/>
            <wp:docPr id="94" name="Рисунок 1" descr="Ани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илин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051DCA">
        <w:rPr>
          <w:b/>
          <w:bCs/>
          <w:color w:val="000000"/>
          <w:sz w:val="28"/>
          <w:szCs w:val="28"/>
          <w:shd w:val="clear" w:color="auto" w:fill="FFFFFF"/>
        </w:rPr>
        <w:t>Анили́н</w:t>
      </w:r>
      <w:proofErr w:type="spellEnd"/>
      <w:proofErr w:type="gramEnd"/>
      <w:r w:rsidRPr="00051DC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51DCA">
        <w:rPr>
          <w:color w:val="000000"/>
          <w:sz w:val="28"/>
          <w:szCs w:val="28"/>
          <w:shd w:val="clear" w:color="auto" w:fill="FFFFFF"/>
        </w:rPr>
        <w:t>(</w:t>
      </w:r>
      <w:proofErr w:type="spellStart"/>
      <w:r w:rsidRPr="00051DCA">
        <w:rPr>
          <w:color w:val="000000"/>
          <w:sz w:val="28"/>
          <w:szCs w:val="28"/>
          <w:shd w:val="clear" w:color="auto" w:fill="FFFFFF"/>
        </w:rPr>
        <w:t>фениламин</w:t>
      </w:r>
      <w:proofErr w:type="spellEnd"/>
      <w:r w:rsidRPr="00051DCA">
        <w:rPr>
          <w:color w:val="000000"/>
          <w:sz w:val="28"/>
          <w:szCs w:val="28"/>
          <w:shd w:val="clear" w:color="auto" w:fill="FFFFFF"/>
        </w:rPr>
        <w:t>)  — органическое соединение с формулой</w:t>
      </w:r>
      <w:r w:rsidRPr="00051DC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hyperlink r:id="rId390" w:tooltip="Углерод" w:history="1">
        <w:r w:rsidRPr="00EC54C6">
          <w:rPr>
            <w:rStyle w:val="a7"/>
            <w:sz w:val="28"/>
            <w:szCs w:val="28"/>
            <w:shd w:val="clear" w:color="auto" w:fill="FFFFFF"/>
          </w:rPr>
          <w:t>C</w:t>
        </w:r>
      </w:hyperlink>
      <w:r w:rsidRPr="00EC54C6">
        <w:rPr>
          <w:sz w:val="28"/>
          <w:szCs w:val="28"/>
          <w:shd w:val="clear" w:color="auto" w:fill="FFFFFF"/>
          <w:vertAlign w:val="subscript"/>
        </w:rPr>
        <w:t>6</w:t>
      </w:r>
      <w:hyperlink r:id="rId391" w:tooltip="Водород" w:history="1">
        <w:r w:rsidRPr="00EC54C6">
          <w:rPr>
            <w:rStyle w:val="a7"/>
            <w:sz w:val="28"/>
            <w:szCs w:val="28"/>
            <w:shd w:val="clear" w:color="auto" w:fill="FFFFFF"/>
          </w:rPr>
          <w:t>H</w:t>
        </w:r>
      </w:hyperlink>
      <w:r w:rsidRPr="00EC54C6">
        <w:rPr>
          <w:sz w:val="28"/>
          <w:szCs w:val="28"/>
          <w:shd w:val="clear" w:color="auto" w:fill="FFFFFF"/>
          <w:vertAlign w:val="subscript"/>
        </w:rPr>
        <w:t>5</w:t>
      </w:r>
      <w:hyperlink r:id="rId392" w:tooltip="Азот" w:history="1">
        <w:r w:rsidRPr="00EC54C6">
          <w:rPr>
            <w:rStyle w:val="a7"/>
            <w:sz w:val="28"/>
            <w:szCs w:val="28"/>
            <w:shd w:val="clear" w:color="auto" w:fill="FFFFFF"/>
          </w:rPr>
          <w:t>N</w:t>
        </w:r>
      </w:hyperlink>
      <w:hyperlink r:id="rId393" w:tooltip="Водород" w:history="1">
        <w:r w:rsidRPr="00EC54C6">
          <w:rPr>
            <w:rStyle w:val="a7"/>
            <w:sz w:val="28"/>
            <w:szCs w:val="28"/>
            <w:shd w:val="clear" w:color="auto" w:fill="FFFFFF"/>
          </w:rPr>
          <w:t>H</w:t>
        </w:r>
      </w:hyperlink>
      <w:r w:rsidRPr="00EC54C6">
        <w:rPr>
          <w:sz w:val="28"/>
          <w:szCs w:val="28"/>
          <w:shd w:val="clear" w:color="auto" w:fill="FFFFFF"/>
          <w:vertAlign w:val="subscript"/>
        </w:rPr>
        <w:t>2</w:t>
      </w:r>
      <w:r w:rsidRPr="00EC54C6">
        <w:rPr>
          <w:sz w:val="28"/>
          <w:szCs w:val="28"/>
          <w:shd w:val="clear" w:color="auto" w:fill="FFFFFF"/>
        </w:rPr>
        <w:t>, простейший ароматический</w:t>
      </w:r>
      <w:r w:rsidRPr="00EC54C6">
        <w:rPr>
          <w:rStyle w:val="apple-converted-space"/>
          <w:sz w:val="28"/>
          <w:szCs w:val="28"/>
          <w:shd w:val="clear" w:color="auto" w:fill="FFFFFF"/>
        </w:rPr>
        <w:t> </w:t>
      </w:r>
      <w:hyperlink r:id="rId394" w:tooltip="Амины" w:history="1">
        <w:r w:rsidRPr="00EC54C6">
          <w:rPr>
            <w:rStyle w:val="a7"/>
            <w:sz w:val="28"/>
            <w:szCs w:val="28"/>
            <w:shd w:val="clear" w:color="auto" w:fill="FFFFFF"/>
          </w:rPr>
          <w:t>амин</w:t>
        </w:r>
      </w:hyperlink>
      <w:r w:rsidRPr="00EC54C6">
        <w:rPr>
          <w:sz w:val="28"/>
          <w:szCs w:val="28"/>
          <w:shd w:val="clear" w:color="auto" w:fill="FFFFFF"/>
        </w:rPr>
        <w:t xml:space="preserve">. </w:t>
      </w:r>
      <w:r w:rsidRPr="00051DCA">
        <w:rPr>
          <w:color w:val="000000"/>
          <w:sz w:val="28"/>
          <w:szCs w:val="28"/>
          <w:shd w:val="clear" w:color="auto" w:fill="FFFFFF"/>
        </w:rPr>
        <w:t xml:space="preserve">Представляет собой бесцветную маслянистую жидкость с характерным запахом, немного тяжелее воды и плохо в ней растворим, хорошо растворяется в органических растворителях. На воздухе быстро окисляется и приобретает красно-бурую окраску. Ядовит. Название «анилин» происходит от названия </w:t>
      </w:r>
      <w:r w:rsidRPr="00051DCA">
        <w:rPr>
          <w:color w:val="000000"/>
          <w:sz w:val="28"/>
          <w:szCs w:val="28"/>
          <w:shd w:val="clear" w:color="auto" w:fill="FFFFFF"/>
        </w:rPr>
        <w:lastRenderedPageBreak/>
        <w:t>одного из растений, содержащих индиго —</w:t>
      </w:r>
      <w:r w:rsidRPr="00051DC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98155A">
        <w:rPr>
          <w:i/>
          <w:iCs/>
          <w:sz w:val="28"/>
          <w:szCs w:val="28"/>
          <w:shd w:val="clear" w:color="auto" w:fill="FFFFFF"/>
        </w:rPr>
        <w:t>Indigofera</w:t>
      </w:r>
      <w:proofErr w:type="spellEnd"/>
      <w:r w:rsidRPr="0098155A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8155A">
        <w:rPr>
          <w:i/>
          <w:iCs/>
          <w:sz w:val="28"/>
          <w:szCs w:val="28"/>
          <w:shd w:val="clear" w:color="auto" w:fill="FFFFFF"/>
        </w:rPr>
        <w:t>anil</w:t>
      </w:r>
      <w:proofErr w:type="spellEnd"/>
      <w:r w:rsidRPr="0098155A">
        <w:rPr>
          <w:rStyle w:val="apple-converted-space"/>
          <w:sz w:val="28"/>
          <w:szCs w:val="28"/>
          <w:shd w:val="clear" w:color="auto" w:fill="FFFFFF"/>
        </w:rPr>
        <w:t> </w:t>
      </w:r>
      <w:r w:rsidRPr="0098155A">
        <w:rPr>
          <w:sz w:val="28"/>
          <w:szCs w:val="28"/>
          <w:shd w:val="clear" w:color="auto" w:fill="FFFFFF"/>
        </w:rPr>
        <w:t>(современное международное название растения —</w:t>
      </w:r>
      <w:r w:rsidRPr="0098155A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>HYPERLINK "http://ru.wikipedia.org/w/index.php?title=Indigofera_suffruticosa&amp;action=edit&amp;redlink=1" \o "Indigofera suffruticosa (страница отсутствует)"</w:instrText>
      </w:r>
      <w:r>
        <w:fldChar w:fldCharType="separate"/>
      </w:r>
      <w:r w:rsidRPr="00EC54C6">
        <w:rPr>
          <w:rStyle w:val="a7"/>
          <w:i/>
          <w:iCs/>
          <w:sz w:val="28"/>
          <w:szCs w:val="28"/>
          <w:shd w:val="clear" w:color="auto" w:fill="FFFFFF"/>
        </w:rPr>
        <w:t>Indigofera</w:t>
      </w:r>
      <w:proofErr w:type="spellEnd"/>
      <w:r w:rsidRPr="00EC54C6">
        <w:rPr>
          <w:rStyle w:val="a7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C54C6">
        <w:rPr>
          <w:rStyle w:val="a7"/>
          <w:i/>
          <w:iCs/>
          <w:sz w:val="28"/>
          <w:szCs w:val="28"/>
          <w:shd w:val="clear" w:color="auto" w:fill="FFFFFF"/>
        </w:rPr>
        <w:t>suffruticosa</w:t>
      </w:r>
      <w:proofErr w:type="spellEnd"/>
      <w:r>
        <w:fldChar w:fldCharType="end"/>
      </w:r>
      <w:r w:rsidRPr="00EC54C6">
        <w:rPr>
          <w:sz w:val="28"/>
          <w:szCs w:val="28"/>
          <w:shd w:val="clear" w:color="auto" w:fill="FFFFFF"/>
        </w:rPr>
        <w:t>).</w:t>
      </w:r>
      <w:r w:rsidRPr="00EC54C6">
        <w:rPr>
          <w:sz w:val="28"/>
          <w:szCs w:val="28"/>
        </w:rPr>
        <w:t xml:space="preserve"> </w:t>
      </w:r>
    </w:p>
    <w:p w:rsidR="00D612A0" w:rsidRPr="0098155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8155A">
        <w:rPr>
          <w:sz w:val="28"/>
          <w:szCs w:val="28"/>
        </w:rPr>
        <w:t>Впервые анилин был получен в </w:t>
      </w:r>
      <w:hyperlink r:id="rId395" w:tooltip="1826 год" w:history="1">
        <w:r w:rsidRPr="0098155A">
          <w:rPr>
            <w:sz w:val="28"/>
            <w:szCs w:val="28"/>
          </w:rPr>
          <w:t>1826 году</w:t>
        </w:r>
      </w:hyperlink>
      <w:r w:rsidRPr="0098155A">
        <w:rPr>
          <w:sz w:val="28"/>
          <w:szCs w:val="28"/>
        </w:rPr>
        <w:t> при перегонке </w:t>
      </w:r>
      <w:hyperlink r:id="rId396" w:tooltip="Индиго" w:history="1">
        <w:r w:rsidRPr="0098155A">
          <w:rPr>
            <w:sz w:val="28"/>
            <w:szCs w:val="28"/>
          </w:rPr>
          <w:t>индиго</w:t>
        </w:r>
      </w:hyperlink>
      <w:r w:rsidRPr="0098155A">
        <w:rPr>
          <w:sz w:val="28"/>
          <w:szCs w:val="28"/>
        </w:rPr>
        <w:t> с известью немецким химиком </w:t>
      </w:r>
      <w:proofErr w:type="spellStart"/>
      <w:r>
        <w:fldChar w:fldCharType="begin"/>
      </w:r>
      <w:r>
        <w:instrText>HYPERLINK "http://ru.wikipedia.org/w/index.php?title=%D0%A3%D0%BD%D1%84%D0%B5%D1%80%D0%B4%D0%BE%D1%80%D0%B1%D0%B5%D0%BD,_%D0%9E%D1%82%D1%82%D0%BE&amp;action=edit&amp;redlink=1" \o "Унфердорбен, Отто (страница отсутствует)"</w:instrText>
      </w:r>
      <w:r>
        <w:fldChar w:fldCharType="separate"/>
      </w:r>
      <w:r w:rsidRPr="0098155A">
        <w:rPr>
          <w:b/>
          <w:i/>
          <w:sz w:val="28"/>
          <w:szCs w:val="28"/>
        </w:rPr>
        <w:t>Отто</w:t>
      </w:r>
      <w:proofErr w:type="spellEnd"/>
      <w:r w:rsidRPr="0098155A">
        <w:rPr>
          <w:b/>
          <w:i/>
          <w:sz w:val="28"/>
          <w:szCs w:val="28"/>
        </w:rPr>
        <w:t xml:space="preserve"> </w:t>
      </w:r>
      <w:proofErr w:type="spellStart"/>
      <w:r w:rsidRPr="0098155A">
        <w:rPr>
          <w:b/>
          <w:i/>
          <w:sz w:val="28"/>
          <w:szCs w:val="28"/>
        </w:rPr>
        <w:t>Унфердорбеном</w:t>
      </w:r>
      <w:proofErr w:type="spellEnd"/>
      <w:r>
        <w:fldChar w:fldCharType="end"/>
      </w:r>
      <w:r w:rsidRPr="0098155A">
        <w:rPr>
          <w:sz w:val="28"/>
          <w:szCs w:val="28"/>
        </w:rPr>
        <w:t> (</w:t>
      </w:r>
      <w:hyperlink r:id="rId397" w:tooltip="Немецкий язык" w:history="1">
        <w:r w:rsidRPr="0098155A">
          <w:rPr>
            <w:sz w:val="28"/>
            <w:szCs w:val="28"/>
          </w:rPr>
          <w:t>нем.</w:t>
        </w:r>
      </w:hyperlink>
      <w:r w:rsidRPr="0098155A">
        <w:rPr>
          <w:sz w:val="28"/>
          <w:szCs w:val="28"/>
        </w:rPr>
        <w:t> </w:t>
      </w:r>
      <w:hyperlink r:id="rId398" w:tooltip="de:Otto Unverdorben" w:history="1">
        <w:r w:rsidRPr="0098155A">
          <w:rPr>
            <w:i/>
            <w:iCs/>
            <w:sz w:val="28"/>
            <w:szCs w:val="28"/>
            <w:lang w:val="de-DE"/>
          </w:rPr>
          <w:t>Otto Unverdorben</w:t>
        </w:r>
      </w:hyperlink>
      <w:r w:rsidRPr="0098155A">
        <w:rPr>
          <w:sz w:val="28"/>
          <w:szCs w:val="28"/>
        </w:rPr>
        <w:t>), который дал ему название «</w:t>
      </w:r>
      <w:proofErr w:type="spellStart"/>
      <w:r w:rsidRPr="0098155A">
        <w:rPr>
          <w:b/>
          <w:i/>
          <w:sz w:val="28"/>
          <w:szCs w:val="28"/>
        </w:rPr>
        <w:t>кристаллин</w:t>
      </w:r>
      <w:proofErr w:type="spellEnd"/>
      <w:r w:rsidRPr="0098155A">
        <w:rPr>
          <w:b/>
          <w:i/>
          <w:sz w:val="28"/>
          <w:szCs w:val="28"/>
        </w:rPr>
        <w:t>»</w:t>
      </w:r>
      <w:r w:rsidRPr="0098155A">
        <w:rPr>
          <w:sz w:val="28"/>
          <w:szCs w:val="28"/>
        </w:rPr>
        <w:t>.</w:t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1834 г. </w:t>
      </w:r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Ф. </w:t>
      </w:r>
      <w:proofErr w:type="spellStart"/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Pyнгe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обнаружил анилин в </w:t>
      </w:r>
      <w:proofErr w:type="spellStart"/>
      <w:proofErr w:type="gram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каменно-угольной</w:t>
      </w:r>
      <w:proofErr w:type="spellEnd"/>
      <w:proofErr w:type="gram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смоле и назвал «</w:t>
      </w:r>
      <w:proofErr w:type="spellStart"/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кианолом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24765</wp:posOffset>
            </wp:positionV>
            <wp:extent cx="2124075" cy="1114425"/>
            <wp:effectExtent l="19050" t="0" r="9525" b="0"/>
            <wp:wrapSquare wrapText="bothSides"/>
            <wp:docPr id="95" name="Рисунок 1" descr="анили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анилин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В 1841 г. </w:t>
      </w:r>
      <w:hyperlink r:id="rId400" w:tooltip="Фрицше, Юлий Фёдорович" w:history="1">
        <w:r w:rsidRPr="0098155A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Ю. Ф. </w:t>
        </w:r>
        <w:proofErr w:type="spellStart"/>
        <w:r w:rsidRPr="0098155A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Фрицше</w:t>
        </w:r>
        <w:proofErr w:type="spellEnd"/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получил анилин нагреванием индиго с раствором </w:t>
      </w:r>
      <w:hyperlink r:id="rId401" w:tooltip="Калий" w:history="1">
        <w:r w:rsidRPr="0098155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K</w:t>
        </w:r>
      </w:hyperlink>
      <w:hyperlink r:id="rId402" w:tooltip="Кислород" w:history="1">
        <w:r w:rsidRPr="0098155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O</w:t>
        </w:r>
      </w:hyperlink>
      <w:hyperlink r:id="rId403" w:tooltip="Водород" w:history="1">
        <w:r w:rsidRPr="0098155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назвал его «</w:t>
      </w:r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анилином».</w:t>
      </w:r>
      <w:r w:rsidRPr="0098155A">
        <w:rPr>
          <w:noProof/>
          <w:lang w:eastAsia="ru-RU"/>
        </w:rPr>
        <w:t xml:space="preserve"> </w:t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В 1842 г. анилин был получен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04" w:tooltip="Зинин, Николай Николаевич" w:history="1">
        <w:r w:rsidRPr="0098155A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Н. Н. Зининым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05" w:tooltip="Реакция Зинина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восстановлением нитробензола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действием (</w:t>
      </w:r>
      <w:hyperlink r:id="rId406" w:tooltip="Азот" w:history="1">
        <w:r w:rsidRPr="0098155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N</w:t>
        </w:r>
      </w:hyperlink>
      <w:hyperlink r:id="rId407" w:tooltip="Водород" w:history="1">
        <w:r w:rsidRPr="0098155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8155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S и назван им «</w:t>
      </w:r>
      <w:proofErr w:type="spellStart"/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бензидамом</w:t>
      </w:r>
      <w:proofErr w:type="spellEnd"/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1843 г. </w:t>
      </w:r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 В. Гофман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установил </w:t>
      </w:r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идентичность всех перечисленных соединений.</w:t>
      </w:r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Промышленное производство фиолетового красителя </w:t>
      </w:r>
      <w:proofErr w:type="spellStart"/>
      <w:r>
        <w:fldChar w:fldCharType="begin"/>
      </w:r>
      <w:r>
        <w:instrText>HYPERLINK "http://ru.wikipedia.org/wiki/%D0%9C%D0%BE%D0%B2%D0%B5%D0%B8%D0%BD" \o "Мовеин"</w:instrText>
      </w:r>
      <w:r>
        <w:fldChar w:fldCharType="separate"/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мовеина</w:t>
      </w:r>
      <w:proofErr w:type="spellEnd"/>
      <w:r>
        <w:fldChar w:fldCharType="end"/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основе анилина началось в </w:t>
      </w:r>
      <w:hyperlink r:id="rId408" w:tooltip="1856 год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1856 году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Получение </w:t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403860</wp:posOffset>
            </wp:positionV>
            <wp:extent cx="1352550" cy="1623060"/>
            <wp:effectExtent l="0" t="0" r="0" b="0"/>
            <wp:wrapSquare wrapText="bothSides"/>
            <wp:docPr id="96" name="Рисунок 10" descr="Ани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нилин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промышленности анилин получают в две стадии. На первой стадии бензол </w:t>
      </w:r>
      <w:hyperlink r:id="rId410" w:tooltip="Нитрование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нитруется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смесью концентрированной азотной и серной кислот при температуре 50—60 °C, в результате образуется </w:t>
      </w:r>
      <w:hyperlink r:id="rId411" w:tooltip="Нитробензол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нитробензол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втором этапе нитробензол </w:t>
      </w:r>
      <w:proofErr w:type="spellStart"/>
      <w:r>
        <w:fldChar w:fldCharType="begin"/>
      </w:r>
      <w:r>
        <w:instrText>HYPERLINK "http://ru.wikipedia.org/wiki/%D0%93%D0%B8%D0%B4%D1%80%D0%B8%D1%80%D0%BE%D0%B2%D0%B0%D0%BD%D0%B8%D0%B5" \o "Гидрирование"</w:instrText>
      </w:r>
      <w:r>
        <w:fldChar w:fldCharType="separate"/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гидрируют</w:t>
      </w:r>
      <w:proofErr w:type="spellEnd"/>
      <w:r>
        <w:fldChar w:fldCharType="end"/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температуре 200—300 °C в присутствии </w:t>
      </w:r>
      <w:hyperlink r:id="rId412" w:tooltip="Катализатор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катализаторов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12A0" w:rsidRPr="0098155A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61925"/>
            <wp:effectExtent l="19050" t="0" r="0" b="0"/>
            <wp:docPr id="97" name="Рисунок 4" descr="\mathsf{C_6H_5NO_2 + 3H_2 \rightarrow C_6H_5NH_2 + 2H_2O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mathsf{C_6H_5NO_2 + 3H_2 \rightarrow C_6H_5NH_2 + 2H_2O}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восстановление нитробензола было произведено с помощью железа:</w:t>
      </w:r>
    </w:p>
    <w:p w:rsidR="00D612A0" w:rsidRPr="0098155A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161925"/>
            <wp:effectExtent l="19050" t="0" r="0" b="0"/>
            <wp:docPr id="98" name="Рисунок 5" descr="\mathsf{4C_6H_5NO_2 + 9Fe + 4H_2O \rightarrow 4C_6H_5NH_2 + 3Fe_3O_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mathsf{4C_6H_5NO_2 + 9Fe + 4H_2O \rightarrow 4C_6H_5NH_2 + 3Fe_3O_4}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 способом получение анилина является восстановление </w:t>
      </w:r>
      <w:proofErr w:type="spell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нитросоединений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hyperlink r:id="rId413" w:tooltip="Реакция Зинина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реакция Зинина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12A0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00025"/>
            <wp:effectExtent l="19050" t="0" r="9525" b="0"/>
            <wp:docPr id="99" name="Рисунок 6" descr="\mathsf{C_6H_5NO_2 + 3(NH_4)_2S \rightarrow C_6H_5NH_2 + 6NH_3 + 3S + 2H_2O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mathsf{C_6H_5NO_2 + 3(NH_4)_2S \rightarrow C_6H_5NH_2 + 6NH_3 + 3S + 2H_2O}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A0" w:rsidRPr="0098155A" w:rsidRDefault="00D612A0" w:rsidP="00D612A0">
      <w:pPr>
        <w:shd w:val="clear" w:color="auto" w:fill="FFFFFF"/>
        <w:spacing w:after="0"/>
        <w:ind w:left="7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2A0" w:rsidRPr="0098155A" w:rsidRDefault="00D612A0" w:rsidP="00D612A0">
      <w:pPr>
        <w:pBdr>
          <w:bottom w:val="single" w:sz="6" w:space="2" w:color="AAAAAA"/>
        </w:pBdr>
        <w:shd w:val="clear" w:color="auto" w:fill="FFFFFF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Химические свойства </w:t>
      </w:r>
    </w:p>
    <w:p w:rsidR="00D612A0" w:rsidRPr="0098155A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анилина характерны </w:t>
      </w:r>
      <w:proofErr w:type="gram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реакции</w:t>
      </w:r>
      <w:proofErr w:type="gram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 аминогруппе, так и по </w:t>
      </w:r>
      <w:hyperlink r:id="rId414" w:tooltip="Ароматичность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ароматическому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кольцу. Особенности этих реакций обусловлены взаимным влиянием атомов. С одной стороны, </w:t>
      </w:r>
      <w:proofErr w:type="spell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бензольное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кольцо ослабляет основные свойства аминогруппы по сравнению с алифатическими аминами и даже с аммиаком. С другой стороны, под влиянием аминогруппы </w:t>
      </w:r>
      <w:proofErr w:type="spellStart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бензольное</w:t>
      </w:r>
      <w:proofErr w:type="spellEnd"/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кольцо становится более активным в реакциях замещения, чем бензол. Например, анилин энергично реагирует с </w:t>
      </w:r>
      <w:hyperlink r:id="rId415" w:tooltip="Бром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бромной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водой с образованием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16" w:tooltip="2,4,6-триброманилин" w:history="1">
        <w:r w:rsidRPr="009815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2,4,6-триброманилина</w:t>
        </w:r>
      </w:hyperlink>
      <w:r w:rsidRPr="0098155A">
        <w:rPr>
          <w:rFonts w:ascii="Times New Roman" w:eastAsia="Times New Roman" w:hAnsi="Times New Roman" w:cs="Times New Roman"/>
          <w:sz w:val="28"/>
          <w:szCs w:val="28"/>
          <w:lang w:eastAsia="ru-RU"/>
        </w:rPr>
        <w:t> (белый осадок).</w:t>
      </w: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9"/>
          <w:sz w:val="28"/>
          <w:szCs w:val="28"/>
        </w:rPr>
      </w:pPr>
    </w:p>
    <w:p w:rsidR="00D612A0" w:rsidRPr="0098155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8155A">
        <w:rPr>
          <w:rStyle w:val="a9"/>
          <w:sz w:val="28"/>
          <w:szCs w:val="28"/>
        </w:rPr>
        <w:t>Анилин</w:t>
      </w:r>
      <w:r w:rsidRPr="0098155A">
        <w:rPr>
          <w:rStyle w:val="apple-converted-space"/>
          <w:b/>
          <w:bCs/>
          <w:sz w:val="28"/>
          <w:szCs w:val="28"/>
        </w:rPr>
        <w:t> </w:t>
      </w:r>
      <w:r w:rsidRPr="0098155A">
        <w:rPr>
          <w:sz w:val="28"/>
          <w:szCs w:val="28"/>
        </w:rPr>
        <w:t>(</w:t>
      </w:r>
      <w:proofErr w:type="spellStart"/>
      <w:r w:rsidRPr="0098155A">
        <w:rPr>
          <w:sz w:val="28"/>
          <w:szCs w:val="28"/>
        </w:rPr>
        <w:t>аминобензол</w:t>
      </w:r>
      <w:proofErr w:type="spellEnd"/>
      <w:r w:rsidRPr="0098155A">
        <w:rPr>
          <w:sz w:val="28"/>
          <w:szCs w:val="28"/>
        </w:rPr>
        <w:t>) применятся в производстве красителей, искусственных смол, текстильной и фармацевтической промышленности</w:t>
      </w:r>
      <w:r>
        <w:rPr>
          <w:sz w:val="28"/>
          <w:szCs w:val="28"/>
        </w:rPr>
        <w:t xml:space="preserve">. </w:t>
      </w:r>
      <w:r w:rsidRPr="0098155A">
        <w:rPr>
          <w:rStyle w:val="a9"/>
          <w:sz w:val="28"/>
          <w:szCs w:val="28"/>
        </w:rPr>
        <w:t>Отравление анилином</w:t>
      </w:r>
      <w:r w:rsidRPr="0098155A">
        <w:rPr>
          <w:rStyle w:val="apple-converted-space"/>
          <w:sz w:val="28"/>
          <w:szCs w:val="28"/>
        </w:rPr>
        <w:t> </w:t>
      </w:r>
      <w:r w:rsidRPr="0098155A">
        <w:rPr>
          <w:sz w:val="28"/>
          <w:szCs w:val="28"/>
        </w:rPr>
        <w:t>возможно при поступлении анилина в организм через рот, дыхательные пути и кожу. Накапливается в подкожной основе и паренхиматозных органах. Является метгемоглобинобраз</w:t>
      </w:r>
      <w:r>
        <w:rPr>
          <w:sz w:val="28"/>
          <w:szCs w:val="28"/>
        </w:rPr>
        <w:t xml:space="preserve">ующим ядом, </w:t>
      </w:r>
      <w:proofErr w:type="spellStart"/>
      <w:r>
        <w:rPr>
          <w:sz w:val="28"/>
          <w:szCs w:val="28"/>
        </w:rPr>
        <w:t>токсически</w:t>
      </w:r>
      <w:proofErr w:type="spellEnd"/>
      <w:r>
        <w:rPr>
          <w:sz w:val="28"/>
          <w:szCs w:val="28"/>
        </w:rPr>
        <w:t xml:space="preserve"> влияет на </w:t>
      </w:r>
      <w:r w:rsidRPr="0098155A">
        <w:rPr>
          <w:sz w:val="28"/>
          <w:szCs w:val="28"/>
        </w:rPr>
        <w:t>центральную нервную систему, паренхиматозные органы.</w:t>
      </w: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D612A0" w:rsidRPr="00543F1C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r w:rsidRPr="00A7488C">
        <w:rPr>
          <w:b/>
          <w:bCs/>
          <w:i/>
          <w:sz w:val="28"/>
          <w:szCs w:val="28"/>
        </w:rPr>
        <w:t>Фридлиб</w:t>
      </w:r>
      <w:proofErr w:type="spellEnd"/>
      <w:r w:rsidRPr="00A7488C">
        <w:rPr>
          <w:b/>
          <w:bCs/>
          <w:i/>
          <w:sz w:val="28"/>
          <w:szCs w:val="28"/>
        </w:rPr>
        <w:t xml:space="preserve"> Фердинанд Рунге</w:t>
      </w:r>
      <w:r w:rsidRPr="00543F1C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 - (1794 – 1867) - </w:t>
      </w:r>
      <w:r w:rsidRPr="00543F1C">
        <w:rPr>
          <w:sz w:val="28"/>
          <w:szCs w:val="28"/>
        </w:rPr>
        <w:t>немецкий химик</w:t>
      </w:r>
      <w:r>
        <w:rPr>
          <w:sz w:val="28"/>
          <w:szCs w:val="28"/>
        </w:rPr>
        <w:t xml:space="preserve"> </w:t>
      </w:r>
      <w:r w:rsidRPr="00543F1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43F1C">
        <w:rPr>
          <w:sz w:val="28"/>
          <w:szCs w:val="28"/>
        </w:rPr>
        <w:t>органик.</w:t>
      </w:r>
    </w:p>
    <w:p w:rsidR="00D612A0" w:rsidRPr="00EC54C6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C54C6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29845</wp:posOffset>
            </wp:positionV>
            <wp:extent cx="1127125" cy="1495425"/>
            <wp:effectExtent l="19050" t="0" r="0" b="0"/>
            <wp:wrapSquare wrapText="bothSides"/>
            <wp:docPr id="100" name="Рисунок 45" descr="Friedlieb Ferdinand Runge.jpeg">
              <a:hlinkClick xmlns:a="http://schemas.openxmlformats.org/drawingml/2006/main" r:id="rId4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riedlieb Ferdinand Runge.jpeg">
                      <a:hlinkClick r:id="rId4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54C6">
        <w:rPr>
          <w:sz w:val="28"/>
          <w:szCs w:val="28"/>
        </w:rPr>
        <w:t>Важнейшие научные работы посвящены изучению органических соединений, в том числе алкалоидов и красителей. В</w:t>
      </w:r>
      <w:r w:rsidRPr="00EC54C6">
        <w:rPr>
          <w:rStyle w:val="apple-converted-space"/>
          <w:sz w:val="28"/>
          <w:szCs w:val="28"/>
        </w:rPr>
        <w:t> </w:t>
      </w:r>
      <w:hyperlink r:id="rId419" w:tooltip="1819 год" w:history="1">
        <w:r w:rsidRPr="00EC54C6">
          <w:rPr>
            <w:rStyle w:val="a7"/>
            <w:sz w:val="28"/>
            <w:szCs w:val="28"/>
          </w:rPr>
          <w:t>1819 году</w:t>
        </w:r>
      </w:hyperlink>
      <w:r w:rsidRPr="00EC54C6">
        <w:rPr>
          <w:sz w:val="28"/>
          <w:szCs w:val="28"/>
        </w:rPr>
        <w:t xml:space="preserve"> </w:t>
      </w:r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 xml:space="preserve">описал токсические свойства </w:t>
      </w:r>
      <w:hyperlink r:id="rId420" w:tooltip="Атропин" w:history="1">
        <w:r w:rsidRPr="00EC54C6">
          <w:rPr>
            <w:rStyle w:val="a7"/>
            <w:sz w:val="28"/>
            <w:szCs w:val="28"/>
          </w:rPr>
          <w:t>атропина</w:t>
        </w:r>
      </w:hyperlink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>и его способность расширять</w:t>
      </w:r>
      <w:r w:rsidRPr="00EC54C6">
        <w:rPr>
          <w:rStyle w:val="apple-converted-space"/>
          <w:sz w:val="28"/>
          <w:szCs w:val="28"/>
        </w:rPr>
        <w:t> </w:t>
      </w:r>
      <w:hyperlink r:id="rId421" w:tooltip="Зрачок" w:history="1">
        <w:r w:rsidRPr="00EC54C6">
          <w:rPr>
            <w:rStyle w:val="a7"/>
            <w:sz w:val="28"/>
            <w:szCs w:val="28"/>
          </w:rPr>
          <w:t>зрачок</w:t>
        </w:r>
      </w:hyperlink>
      <w:r w:rsidRPr="00EC54C6">
        <w:rPr>
          <w:sz w:val="28"/>
          <w:szCs w:val="28"/>
        </w:rPr>
        <w:t xml:space="preserve">, выделил из коры хинного дерева </w:t>
      </w:r>
      <w:hyperlink r:id="rId422" w:tooltip="Хинин" w:history="1">
        <w:r w:rsidRPr="00EC54C6">
          <w:rPr>
            <w:rStyle w:val="a7"/>
            <w:sz w:val="28"/>
            <w:szCs w:val="28"/>
          </w:rPr>
          <w:t>хинин</w:t>
        </w:r>
      </w:hyperlink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>(за год до</w:t>
      </w:r>
      <w:r w:rsidRPr="00EC54C6">
        <w:rPr>
          <w:rStyle w:val="apple-converted-space"/>
          <w:sz w:val="28"/>
          <w:szCs w:val="28"/>
        </w:rPr>
        <w:t xml:space="preserve">  </w:t>
      </w:r>
      <w:hyperlink r:id="rId423" w:tooltip="Пельтье, Пьер Жозеф" w:history="1">
        <w:r w:rsidRPr="00EC54C6">
          <w:rPr>
            <w:rStyle w:val="a7"/>
            <w:sz w:val="28"/>
            <w:szCs w:val="28"/>
          </w:rPr>
          <w:t>П.  Ж.  </w:t>
        </w:r>
        <w:proofErr w:type="spellStart"/>
        <w:r w:rsidRPr="00EC54C6">
          <w:rPr>
            <w:rStyle w:val="a7"/>
            <w:sz w:val="28"/>
            <w:szCs w:val="28"/>
          </w:rPr>
          <w:t>Пельтье</w:t>
        </w:r>
        <w:proofErr w:type="spellEnd"/>
      </w:hyperlink>
      <w:r w:rsidRPr="00EC54C6">
        <w:rPr>
          <w:rStyle w:val="apple-converted-space"/>
          <w:sz w:val="28"/>
          <w:szCs w:val="28"/>
        </w:rPr>
        <w:t xml:space="preserve">  </w:t>
      </w:r>
      <w:r w:rsidRPr="00EC54C6">
        <w:rPr>
          <w:sz w:val="28"/>
          <w:szCs w:val="28"/>
        </w:rPr>
        <w:t>и</w:t>
      </w:r>
      <w:r w:rsidRPr="00EC54C6">
        <w:rPr>
          <w:rStyle w:val="apple-converted-space"/>
          <w:sz w:val="28"/>
          <w:szCs w:val="28"/>
        </w:rPr>
        <w:t xml:space="preserve">  </w:t>
      </w:r>
      <w:hyperlink r:id="rId424" w:tooltip="Каванту, Жозеф Бьенеме" w:history="1">
        <w:r w:rsidRPr="00EC54C6">
          <w:rPr>
            <w:rStyle w:val="a7"/>
            <w:sz w:val="28"/>
            <w:szCs w:val="28"/>
          </w:rPr>
          <w:t xml:space="preserve">Ж.  Б.  </w:t>
        </w:r>
        <w:proofErr w:type="spellStart"/>
        <w:r w:rsidRPr="00EC54C6">
          <w:rPr>
            <w:rStyle w:val="a7"/>
            <w:sz w:val="28"/>
            <w:szCs w:val="28"/>
          </w:rPr>
          <w:t>Каванту</w:t>
        </w:r>
        <w:proofErr w:type="spellEnd"/>
      </w:hyperlink>
      <w:r w:rsidRPr="00EC54C6">
        <w:rPr>
          <w:sz w:val="28"/>
          <w:szCs w:val="28"/>
        </w:rPr>
        <w:t>). Исследовал цветочные пигменты и дубильные вещества. В</w:t>
      </w:r>
      <w:r w:rsidRPr="00EC54C6">
        <w:rPr>
          <w:rStyle w:val="apple-converted-space"/>
          <w:sz w:val="28"/>
          <w:szCs w:val="28"/>
        </w:rPr>
        <w:t> </w:t>
      </w:r>
      <w:hyperlink r:id="rId425" w:tooltip="1831 год" w:history="1">
        <w:r w:rsidRPr="00EC54C6">
          <w:rPr>
            <w:rStyle w:val="a7"/>
            <w:sz w:val="28"/>
            <w:szCs w:val="28"/>
          </w:rPr>
          <w:t>1831 году</w:t>
        </w:r>
      </w:hyperlink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>во время эпидемии холеры предложил использовать хлор в качестве дезинфицирующего средства (вместо уксуса и сернистого газа). В</w:t>
      </w:r>
      <w:r w:rsidRPr="00EC54C6">
        <w:rPr>
          <w:rStyle w:val="apple-converted-space"/>
          <w:sz w:val="28"/>
          <w:szCs w:val="28"/>
        </w:rPr>
        <w:t> </w:t>
      </w:r>
      <w:hyperlink r:id="rId426" w:tooltip="1834 год" w:history="1">
        <w:r w:rsidRPr="00EC54C6">
          <w:rPr>
            <w:rStyle w:val="a7"/>
            <w:sz w:val="28"/>
            <w:szCs w:val="28"/>
          </w:rPr>
          <w:t>1834 году</w:t>
        </w:r>
      </w:hyperlink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>выделил из</w:t>
      </w:r>
      <w:r w:rsidRPr="00EC54C6">
        <w:rPr>
          <w:rStyle w:val="apple-converted-space"/>
          <w:sz w:val="28"/>
          <w:szCs w:val="28"/>
        </w:rPr>
        <w:t> </w:t>
      </w:r>
      <w:hyperlink r:id="rId427" w:tooltip="Каменноугольная смола" w:history="1">
        <w:r w:rsidRPr="00EC54C6">
          <w:rPr>
            <w:rStyle w:val="a7"/>
            <w:sz w:val="28"/>
            <w:szCs w:val="28"/>
          </w:rPr>
          <w:t>каменноугольной смолы</w:t>
        </w:r>
      </w:hyperlink>
      <w:r w:rsidRPr="00EC54C6">
        <w:rPr>
          <w:rStyle w:val="apple-converted-space"/>
          <w:sz w:val="28"/>
          <w:szCs w:val="28"/>
        </w:rPr>
        <w:t> </w:t>
      </w:r>
      <w:hyperlink r:id="rId428" w:tooltip="Фенол" w:history="1">
        <w:r w:rsidRPr="00EC54C6">
          <w:rPr>
            <w:rStyle w:val="a7"/>
            <w:sz w:val="28"/>
            <w:szCs w:val="28"/>
          </w:rPr>
          <w:t>карболовую кислоту</w:t>
        </w:r>
      </w:hyperlink>
      <w:r w:rsidRPr="00EC54C6">
        <w:rPr>
          <w:sz w:val="28"/>
          <w:szCs w:val="28"/>
        </w:rPr>
        <w:t>,</w:t>
      </w:r>
      <w:r w:rsidRPr="00EC54C6">
        <w:rPr>
          <w:rStyle w:val="apple-converted-space"/>
          <w:sz w:val="28"/>
          <w:szCs w:val="28"/>
        </w:rPr>
        <w:t xml:space="preserve">  </w:t>
      </w:r>
      <w:hyperlink r:id="rId429" w:tooltip="Пиррол" w:history="1">
        <w:r w:rsidRPr="00EC54C6">
          <w:rPr>
            <w:rStyle w:val="a7"/>
            <w:sz w:val="28"/>
            <w:szCs w:val="28"/>
          </w:rPr>
          <w:t>пиррол</w:t>
        </w:r>
      </w:hyperlink>
      <w:r w:rsidRPr="00EC54C6">
        <w:rPr>
          <w:sz w:val="28"/>
          <w:szCs w:val="28"/>
        </w:rPr>
        <w:t>,</w:t>
      </w:r>
      <w:r w:rsidRPr="00EC54C6">
        <w:rPr>
          <w:rStyle w:val="apple-converted-space"/>
          <w:sz w:val="28"/>
          <w:szCs w:val="28"/>
        </w:rPr>
        <w:t xml:space="preserve">  </w:t>
      </w:r>
      <w:hyperlink r:id="rId430" w:tooltip="Хинолин" w:history="1">
        <w:r w:rsidRPr="00EC54C6">
          <w:rPr>
            <w:rStyle w:val="a7"/>
            <w:sz w:val="28"/>
            <w:szCs w:val="28"/>
          </w:rPr>
          <w:t>хинолин</w:t>
        </w:r>
      </w:hyperlink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>и</w:t>
      </w:r>
      <w:r w:rsidRPr="00EC54C6">
        <w:rPr>
          <w:rStyle w:val="apple-converted-space"/>
          <w:sz w:val="28"/>
          <w:szCs w:val="28"/>
        </w:rPr>
        <w:t> </w:t>
      </w:r>
      <w:hyperlink r:id="rId431" w:tooltip="Анилин" w:history="1">
        <w:r w:rsidRPr="00EC54C6">
          <w:rPr>
            <w:rStyle w:val="a7"/>
            <w:sz w:val="28"/>
            <w:szCs w:val="28"/>
          </w:rPr>
          <w:t>анилин</w:t>
        </w:r>
      </w:hyperlink>
      <w:r w:rsidRPr="00EC54C6">
        <w:rPr>
          <w:rStyle w:val="apple-converted-space"/>
          <w:sz w:val="28"/>
          <w:szCs w:val="28"/>
        </w:rPr>
        <w:t> </w:t>
      </w:r>
      <w:r w:rsidRPr="00EC54C6">
        <w:rPr>
          <w:sz w:val="28"/>
          <w:szCs w:val="28"/>
        </w:rPr>
        <w:t>(«</w:t>
      </w:r>
      <w:proofErr w:type="spellStart"/>
      <w:r w:rsidRPr="00EC54C6">
        <w:rPr>
          <w:sz w:val="28"/>
          <w:szCs w:val="28"/>
        </w:rPr>
        <w:t>кианол</w:t>
      </w:r>
      <w:proofErr w:type="spellEnd"/>
      <w:r w:rsidRPr="00EC54C6">
        <w:rPr>
          <w:sz w:val="28"/>
          <w:szCs w:val="28"/>
        </w:rPr>
        <w:t>»); обнаружил, что окисление анилина приводит к образованию окрашенных продуктов. Получил из анилина действием хлорной извести синий краситель, а действием бихромата калия и серной кислоты — чёрный.</w:t>
      </w:r>
    </w:p>
    <w:p w:rsidR="00D612A0" w:rsidRPr="00EC54C6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C54C6">
        <w:rPr>
          <w:sz w:val="28"/>
          <w:szCs w:val="28"/>
        </w:rPr>
        <w:t>Автор трёхтомной монографии «Химия красителей» (1834—1850), учебника «Основы химии» (1846—1847).</w:t>
      </w:r>
    </w:p>
    <w:p w:rsidR="00D612A0" w:rsidRPr="00543F1C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612A0" w:rsidRPr="00543F1C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88C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59055</wp:posOffset>
            </wp:positionV>
            <wp:extent cx="1275715" cy="1694815"/>
            <wp:effectExtent l="19050" t="0" r="635" b="0"/>
            <wp:wrapSquare wrapText="bothSides"/>
            <wp:docPr id="101" name="Рисунок 55" descr="Zini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inin01.JPG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A748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Никола́й</w:t>
      </w:r>
      <w:proofErr w:type="spellEnd"/>
      <w:proofErr w:type="gramEnd"/>
      <w:r w:rsidRPr="00A748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Pr="00A748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Никола́евич</w:t>
      </w:r>
      <w:proofErr w:type="spellEnd"/>
      <w:r w:rsidRPr="00A748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Pr="00A748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Зи́нин</w:t>
      </w:r>
      <w:proofErr w:type="spellEnd"/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hyperlink r:id="rId433" w:tooltip="1812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1812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hyperlink r:id="rId434" w:tooltip="1880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1880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выдающийся русский </w:t>
      </w:r>
      <w:hyperlink r:id="rId435" w:tooltip="Органическая химия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химик-органик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академик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36" w:tooltip="Петербургская академия наук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Петербургской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академии наук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первый президент Русского химического общества (РХО) (</w:t>
      </w:r>
      <w:hyperlink r:id="rId437" w:tooltip="1868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1868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hyperlink r:id="rId438" w:tooltip="1877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1877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12A0" w:rsidRPr="00543F1C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Зинин впервые получил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39" w:tooltip="Бензоин (страница отсутствует)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бензоин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40" w:tooltip="Конденсация (химия)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конденсацией</w:t>
        </w:r>
      </w:hyperlink>
      <w:r>
        <w:t xml:space="preserve">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>
        <w:fldChar w:fldCharType="begin"/>
      </w:r>
      <w:r>
        <w:instrText>HYPERLINK "http://ru.wikipedia.org/wiki/%D0%91%D0%B5%D0%BD%D0%B7%D0%B0%D0%BB%D1%8C%D0%B4%D0%B5%D0%B3%D0%B8%D0%B4" \o "Бензальдегид"</w:instrText>
      </w:r>
      <w:r>
        <w:fldChar w:fldCharType="separate"/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бензальдегида</w:t>
      </w:r>
      <w:proofErr w:type="spellEnd"/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присутствии </w:t>
      </w:r>
      <w:hyperlink r:id="rId441" w:tooltip="Цианистый калий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цианистого калия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42" w:tooltip="Бензил (страница отсутствует)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бензил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окислением бензоина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43" w:tooltip="Азотная кислота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азотной кислотой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</w:t>
      </w:r>
      <w:hyperlink r:id="rId444" w:tooltip="1842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1842</w:t>
        </w:r>
      </w:hyperlink>
      <w:r>
        <w:t xml:space="preserve"> </w:t>
      </w:r>
      <w:r w:rsidRPr="00B83B2B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Зинин открыл реакцию восстановления </w:t>
      </w:r>
      <w:proofErr w:type="gramStart"/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ароматических</w:t>
      </w:r>
      <w:proofErr w:type="gramEnd"/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нитропроизводных в ароматические амины действием </w:t>
      </w:r>
      <w:hyperlink r:id="rId445" w:tooltip="Сульфид аммония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сернистого аммония</w:t>
        </w:r>
      </w:hyperlink>
      <w:r>
        <w:t xml:space="preserve">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hyperlink r:id="rId446" w:tooltip="Реакция Зинина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Реакция Зинина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Синтезы Зинина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послужили научной основой для создания промышленности синтетических </w:t>
      </w:r>
      <w:hyperlink r:id="rId447" w:tooltip="Краситель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красителей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448" w:tooltip="Взрывчатые вещества" w:history="1">
        <w:r w:rsidRPr="00543F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взрывчатых веществ</w:t>
        </w:r>
      </w:hyperlink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фармацевтических препаратов,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F1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душистых веществ и др.</w:t>
      </w:r>
    </w:p>
    <w:p w:rsidR="00D612A0" w:rsidRDefault="00D612A0" w:rsidP="00D612A0">
      <w:pPr>
        <w:pStyle w:val="chapter"/>
        <w:spacing w:before="0" w:beforeAutospacing="0" w:after="0" w:afterAutospacing="0" w:line="276" w:lineRule="auto"/>
        <w:ind w:right="1125"/>
        <w:jc w:val="both"/>
        <w:rPr>
          <w:b/>
          <w:bCs/>
          <w:sz w:val="28"/>
          <w:szCs w:val="28"/>
        </w:rPr>
      </w:pPr>
    </w:p>
    <w:p w:rsidR="00D612A0" w:rsidRPr="00543F1C" w:rsidRDefault="00D612A0" w:rsidP="00D612A0">
      <w:pPr>
        <w:pStyle w:val="chapter"/>
        <w:spacing w:before="0" w:beforeAutospacing="0" w:after="0" w:afterAutospacing="0" w:line="276" w:lineRule="auto"/>
        <w:ind w:right="-1" w:firstLine="567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57150" distR="57150" simplePos="0" relativeHeight="251694080" behindDoc="0" locked="0" layoutInCell="1" allowOverlap="0">
            <wp:simplePos x="0" y="0"/>
            <wp:positionH relativeFrom="column">
              <wp:posOffset>5080</wp:posOffset>
            </wp:positionH>
            <wp:positionV relativeFrom="line">
              <wp:posOffset>221615</wp:posOffset>
            </wp:positionV>
            <wp:extent cx="1515745" cy="1809750"/>
            <wp:effectExtent l="19050" t="0" r="8255" b="0"/>
            <wp:wrapSquare wrapText="bothSides"/>
            <wp:docPr id="102" name="Рисунок 2" descr="Юлий Федорович Фриц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лий Федорович Фрицше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sz w:val="28"/>
          <w:szCs w:val="28"/>
        </w:rPr>
        <w:t>Фрицше</w:t>
      </w:r>
      <w:proofErr w:type="spellEnd"/>
      <w:r>
        <w:rPr>
          <w:b/>
          <w:bCs/>
          <w:sz w:val="28"/>
          <w:szCs w:val="28"/>
        </w:rPr>
        <w:t xml:space="preserve"> </w:t>
      </w:r>
      <w:r w:rsidRPr="00543F1C">
        <w:rPr>
          <w:b/>
          <w:bCs/>
          <w:sz w:val="28"/>
          <w:szCs w:val="28"/>
        </w:rPr>
        <w:t>Юлий Фёдорович</w:t>
      </w:r>
      <w:r>
        <w:rPr>
          <w:b/>
          <w:bCs/>
          <w:sz w:val="28"/>
          <w:szCs w:val="28"/>
        </w:rPr>
        <w:t xml:space="preserve">  - </w:t>
      </w:r>
      <w:r>
        <w:rPr>
          <w:sz w:val="28"/>
          <w:szCs w:val="28"/>
        </w:rPr>
        <w:t>(1808г. – 1871</w:t>
      </w:r>
      <w:r w:rsidRPr="00543F1C">
        <w:rPr>
          <w:sz w:val="28"/>
          <w:szCs w:val="28"/>
        </w:rPr>
        <w:t>г.</w:t>
      </w:r>
      <w:r>
        <w:rPr>
          <w:sz w:val="28"/>
          <w:szCs w:val="28"/>
        </w:rPr>
        <w:t xml:space="preserve">) - </w:t>
      </w:r>
      <w:r w:rsidRPr="00543F1C">
        <w:rPr>
          <w:sz w:val="28"/>
          <w:szCs w:val="28"/>
        </w:rPr>
        <w:t xml:space="preserve">российский химик и ботаник. </w:t>
      </w:r>
    </w:p>
    <w:p w:rsidR="00D612A0" w:rsidRPr="00543F1C" w:rsidRDefault="00D612A0" w:rsidP="00D612A0">
      <w:pPr>
        <w:pStyle w:val="norm"/>
        <w:spacing w:before="0" w:beforeAutospacing="0" w:after="0" w:afterAutospacing="0" w:line="276" w:lineRule="auto"/>
        <w:ind w:right="-1" w:firstLine="567"/>
        <w:jc w:val="both"/>
        <w:rPr>
          <w:sz w:val="28"/>
          <w:szCs w:val="28"/>
        </w:rPr>
      </w:pPr>
      <w:r w:rsidRPr="00543F1C">
        <w:rPr>
          <w:sz w:val="28"/>
          <w:szCs w:val="28"/>
        </w:rPr>
        <w:t xml:space="preserve">Первые работы связаны с извлечением лекарственных веществ из растений. Последующие исследования относятся главным образом к области органической химии. Изучал (конец 1830-х) производные мочевой кислоты, пурпуровую кислоту и её соли; установил природу </w:t>
      </w:r>
      <w:proofErr w:type="spellStart"/>
      <w:r w:rsidRPr="00543F1C">
        <w:rPr>
          <w:sz w:val="28"/>
          <w:szCs w:val="28"/>
        </w:rPr>
        <w:t>мурексида</w:t>
      </w:r>
      <w:proofErr w:type="spellEnd"/>
      <w:r w:rsidRPr="00543F1C">
        <w:rPr>
          <w:sz w:val="28"/>
          <w:szCs w:val="28"/>
        </w:rPr>
        <w:t xml:space="preserve"> – аммониевой соли пурпуровой кислоты (1839). При разложении индиго выделил (1840) </w:t>
      </w:r>
      <w:proofErr w:type="spellStart"/>
      <w:r w:rsidRPr="00543F1C">
        <w:rPr>
          <w:sz w:val="28"/>
          <w:szCs w:val="28"/>
        </w:rPr>
        <w:t>антраниловую</w:t>
      </w:r>
      <w:proofErr w:type="spellEnd"/>
      <w:r w:rsidRPr="00543F1C">
        <w:rPr>
          <w:sz w:val="28"/>
          <w:szCs w:val="28"/>
        </w:rPr>
        <w:t xml:space="preserve"> кислоту и описал её распад с образованием углекислого газа и азотистого основания, которое назвал анилином. Установил, что окисление анилина приводит к образованию окрашенных соединений. Открыл (1858) реакцию пикриновой кислоты с ароматическими углеводородами, приводящую к образованию хорошо кристаллизующихся молекулярных соединений. Открыл (1858) </w:t>
      </w:r>
      <w:proofErr w:type="spellStart"/>
      <w:r w:rsidRPr="00543F1C">
        <w:rPr>
          <w:sz w:val="28"/>
          <w:szCs w:val="28"/>
        </w:rPr>
        <w:t>карбазол</w:t>
      </w:r>
      <w:proofErr w:type="spellEnd"/>
      <w:r w:rsidRPr="00543F1C">
        <w:rPr>
          <w:sz w:val="28"/>
          <w:szCs w:val="28"/>
        </w:rPr>
        <w:t xml:space="preserve"> в каменноугольном дёгте, выделил углеводороды антрацен (1857), </w:t>
      </w:r>
      <w:proofErr w:type="spellStart"/>
      <w:r w:rsidRPr="00543F1C">
        <w:rPr>
          <w:sz w:val="28"/>
          <w:szCs w:val="28"/>
        </w:rPr>
        <w:t>ретен</w:t>
      </w:r>
      <w:proofErr w:type="spellEnd"/>
      <w:r w:rsidRPr="00543F1C">
        <w:rPr>
          <w:sz w:val="28"/>
          <w:szCs w:val="28"/>
        </w:rPr>
        <w:t xml:space="preserve"> (1858) и фенантрен (1869). Открыл (1868) реактив, чувствительный на углеводороды, – β-динитроантрахинон (</w:t>
      </w:r>
      <w:r w:rsidRPr="00543F1C">
        <w:rPr>
          <w:i/>
          <w:iCs/>
          <w:sz w:val="28"/>
          <w:szCs w:val="28"/>
        </w:rPr>
        <w:t xml:space="preserve">реактив </w:t>
      </w:r>
      <w:proofErr w:type="spellStart"/>
      <w:r w:rsidRPr="00543F1C">
        <w:rPr>
          <w:i/>
          <w:iCs/>
          <w:sz w:val="28"/>
          <w:szCs w:val="28"/>
        </w:rPr>
        <w:t>Фрицше</w:t>
      </w:r>
      <w:proofErr w:type="spellEnd"/>
      <w:r w:rsidRPr="00543F1C">
        <w:rPr>
          <w:sz w:val="28"/>
          <w:szCs w:val="28"/>
        </w:rPr>
        <w:t xml:space="preserve">). 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543F1C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Default="00D612A0" w:rsidP="00D612A0">
      <w:pPr>
        <w:pStyle w:val="a3"/>
        <w:numPr>
          <w:ilvl w:val="0"/>
          <w:numId w:val="1"/>
        </w:numPr>
        <w:shd w:val="clear" w:color="auto" w:fill="FFFFFF"/>
        <w:tabs>
          <w:tab w:val="clear" w:pos="54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«Химия в строительстве» 11 класс</w:t>
      </w:r>
    </w:p>
    <w:p w:rsidR="00D612A0" w:rsidRDefault="00D612A0" w:rsidP="00D612A0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Кейс</w:t>
      </w:r>
    </w:p>
    <w:p w:rsidR="00D612A0" w:rsidRPr="004D5B07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4D5B0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 xml:space="preserve"> Известняк, по-видимому, был первым строительным материалом, какой использовал человек. Из его плит сооружены египетские пирамиды и Великая китайская стена. Наша столица Москва прозвана белокаменной именно потому, что многие ее здания возведены из известняка. Прочность кладки древних сооружений обеспечивалась идеальной подгонкой камней. </w:t>
      </w:r>
      <w:proofErr w:type="gramStart"/>
      <w:r w:rsidRPr="004D5B0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(Вяжущие материалы тогда не применяли вовсе.</w:t>
      </w:r>
      <w:proofErr w:type="gramEnd"/>
      <w:r w:rsidRPr="004D5B0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Start"/>
      <w:r w:rsidRPr="004D5B0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Их научились приготавливать много позже.)</w:t>
      </w:r>
      <w:proofErr w:type="gramEnd"/>
    </w:p>
    <w:p w:rsidR="00D612A0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4D5B0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Бетон был изобретён ещё в Древнем Риме. Они изобрели бетон, который, застывая, приобретал прочность и долговечность камня.</w:t>
      </w:r>
    </w:p>
    <w:p w:rsidR="00D612A0" w:rsidRPr="004D5B07" w:rsidRDefault="00D612A0" w:rsidP="00D612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4D5B0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Приходилось ли вам наблюдать, как разбирают старинные здания? Это очень нелегкое дело. Рабочие с превеликим трудом отламывают от стен кирпичи. Может быть, наши пращуры знали какой-нибудь секрет кладки? Нет. Оказывается, податливый, мягкий, как тесто, известковый раствор, которым скрепляли кирпичи, впитывает в себя углекислый газ из воздуха. Постепенно он становится тем же крепышом, каким был первоначально, - известняком. В современном строительстве известь почти не применяется. Во-первых, масса слишком долго твердеет; во-вторых, сохнет она недостаточно быстро; </w:t>
      </w:r>
      <w:proofErr w:type="gramStart"/>
      <w:r w:rsidRPr="004D5B0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</w:t>
      </w:r>
      <w:proofErr w:type="gramEnd"/>
      <w:r w:rsidRPr="004D5B0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в-третьих, прочность шва невелика.</w:t>
      </w:r>
    </w:p>
    <w:p w:rsidR="00D612A0" w:rsidRDefault="00D612A0" w:rsidP="00D612A0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Задания:</w:t>
      </w:r>
    </w:p>
    <w:p w:rsidR="00D612A0" w:rsidRDefault="00D612A0" w:rsidP="00D612A0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Составьте бизнес-проект по технической 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(презентацию)</w:t>
      </w: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Вашем распоряжении имеется сырье – известняк. Ваша задача – создать новое производство на имеющемся сырье, показать возможности создания других производств. Отразить применение, общие принципы и методы производства, схему производства (реакционный аппарат), указать химические реакции. </w:t>
      </w:r>
    </w:p>
    <w:p w:rsidR="00D612A0" w:rsidRDefault="00D612A0" w:rsidP="00D612A0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Слайды должны раскрыть содержание следующим образом: 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1-ый слайд – Источник сырья, месторождение, доставка (карта,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путь);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2-ой слайд – сырье, его подготовка, характеристика; 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3-ий слайд - схема технологического процесса (упрощенная); принципы производства;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4-ый слайд – химические реакции (механизмы, если возможно); 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5-ый слайд – аппараты, оборудование; 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6-ой слайд – готовая продукция, характеристика; 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7-ой слайд –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именение готовой продукции</w:t>
      </w: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8-ой слайд – проблемы охраны среды; техника безопасности; </w:t>
      </w:r>
    </w:p>
    <w:p w:rsidR="00D612A0" w:rsidRPr="001B4945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9-ый слайд – исторические факты, персоналии, портреты (при возможности); </w:t>
      </w:r>
    </w:p>
    <w:p w:rsidR="00D612A0" w:rsidRPr="001B139D" w:rsidRDefault="00D612A0" w:rsidP="00D612A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10-ый слайд – литературные источники, в том числе, ссылки на сайты. </w:t>
      </w:r>
    </w:p>
    <w:p w:rsidR="00D612A0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2A0" w:rsidRPr="004D5B07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B07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материал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B07">
        <w:rPr>
          <w:rFonts w:ascii="Times New Roman" w:hAnsi="Times New Roman" w:cs="Times New Roman"/>
          <w:b/>
          <w:sz w:val="28"/>
          <w:szCs w:val="28"/>
        </w:rPr>
        <w:t>§19 стр. 94 – 100         11 класс</w:t>
      </w:r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50" w:history="1">
        <w:r w:rsidRPr="00C72D89">
          <w:rPr>
            <w:rStyle w:val="a7"/>
            <w:rFonts w:ascii="Times New Roman" w:hAnsi="Times New Roman" w:cs="Times New Roman"/>
            <w:sz w:val="28"/>
            <w:szCs w:val="28"/>
          </w:rPr>
          <w:t>http://www.cement-zavod.ru/cement_producing.html</w:t>
        </w:r>
      </w:hyperlink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51" w:history="1">
        <w:r w:rsidRPr="00C72D89">
          <w:rPr>
            <w:rStyle w:val="a7"/>
            <w:rFonts w:ascii="Times New Roman" w:hAnsi="Times New Roman" w:cs="Times New Roman"/>
            <w:sz w:val="28"/>
            <w:szCs w:val="28"/>
          </w:rPr>
          <w:t>http://www.stroymehanika.ru/article_27.php</w:t>
        </w:r>
      </w:hyperlink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52" w:history="1">
        <w:r w:rsidRPr="00C72D89">
          <w:rPr>
            <w:rStyle w:val="a7"/>
            <w:rFonts w:ascii="Times New Roman" w:hAnsi="Times New Roman" w:cs="Times New Roman"/>
            <w:sz w:val="28"/>
            <w:szCs w:val="28"/>
          </w:rPr>
          <w:t>http://www.transbeton.ru/technology/</w:t>
        </w:r>
      </w:hyperlink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53" w:history="1">
        <w:r w:rsidRPr="00C72D89">
          <w:rPr>
            <w:rStyle w:val="a7"/>
            <w:rFonts w:ascii="Times New Roman" w:hAnsi="Times New Roman" w:cs="Times New Roman"/>
            <w:sz w:val="28"/>
            <w:szCs w:val="28"/>
          </w:rPr>
          <w:t>http://m350.ru/articles/more/v/id/9/</w:t>
        </w:r>
      </w:hyperlink>
    </w:p>
    <w:p w:rsidR="00D612A0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54" w:history="1">
        <w:r w:rsidRPr="00C72D89">
          <w:rPr>
            <w:rStyle w:val="a7"/>
            <w:rFonts w:ascii="Times New Roman" w:hAnsi="Times New Roman" w:cs="Times New Roman"/>
            <w:sz w:val="28"/>
            <w:szCs w:val="28"/>
          </w:rPr>
          <w:t>http://ural-plit.ru/statii/78-tehnologiya-proizvodstva-betona</w:t>
        </w:r>
      </w:hyperlink>
    </w:p>
    <w:p w:rsidR="00D612A0" w:rsidRDefault="00D612A0" w:rsidP="00D612A0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7D3A05"/>
          <w:kern w:val="36"/>
          <w:sz w:val="28"/>
          <w:szCs w:val="28"/>
          <w:lang w:eastAsia="ru-RU"/>
        </w:rPr>
      </w:pPr>
    </w:p>
    <w:p w:rsidR="00D612A0" w:rsidRPr="00C72D89" w:rsidRDefault="00D612A0" w:rsidP="00D612A0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C72D89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Технология фрески по сырой штукатурке</w:t>
      </w:r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38100" distR="38100" simplePos="0" relativeHeight="251698176" behindDoc="0" locked="0" layoutInCell="1" allowOverlap="0">
            <wp:simplePos x="0" y="0"/>
            <wp:positionH relativeFrom="column">
              <wp:posOffset>100965</wp:posOffset>
            </wp:positionH>
            <wp:positionV relativeFrom="line">
              <wp:posOffset>160655</wp:posOffset>
            </wp:positionV>
            <wp:extent cx="2105025" cy="2905125"/>
            <wp:effectExtent l="19050" t="0" r="9525" b="0"/>
            <wp:wrapSquare wrapText="bothSides"/>
            <wp:docPr id="103" name="Рисунок 2" descr="Фреска. Технология фрески по сырой штукатурке">
              <a:hlinkClick xmlns:a="http://schemas.openxmlformats.org/drawingml/2006/main" r:id="rId45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еска. Технология фрески по сырой штукатурке">
                      <a:hlinkClick r:id="rId45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Технология фрески основана на естественных свойствах извести при высыхании постепенно превращаться из </w:t>
      </w:r>
      <w:proofErr w:type="gram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жидкого</w:t>
      </w:r>
      <w:proofErr w:type="gram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коллоидно-кристаллическое вещество. </w:t>
      </w:r>
      <w:proofErr w:type="gram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качества извести очень сильно зависит как ход работы, так и сохранность законченного изображения, поэтому для создания штукатурки под фресковую роспись необходимо взять свежую хорошо обожженную известь самого лучшего сорта и "загасить" ее - в емкость с большим количеством воды очень постепенно всыпается известь, при этом необходимо быть очень осторожным, поскольку известь при гашении очень сильно нагревается.</w:t>
      </w:r>
      <w:proofErr w:type="gram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того, как известь загашена, ей нужно дать выстояться в воде или в мокром состоянии в течени</w:t>
      </w:r>
      <w:proofErr w:type="gram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более длительного периода времени. Желательно как минимум год, хотя если обстоятельства не позволяют заготовить известь заблаговременно, допускается и применение извести с меньшим сроком гашения.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наполнителей для штукатурки под фресковую роспись традиционно используется несколько видов материалов, самым лучшим из них традиционно считается кирпичная крошка - </w:t>
      </w:r>
      <w:proofErr w:type="gram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 молотый</w:t>
      </w:r>
      <w:proofErr w:type="gram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"кирпичный бой". Ее преимущества состоят в том, что в сыром штукатурном растворе вода с растворенной в ней известью, входящая в поры кирпича при его намокании, высыхает и выходит на поверхность очень медленно, тем самым продлевая общее время просыхания штукатурки и время работы над изображением. Кроме этого постепенность высыхания обеспечивает наиболее глубокое "прорастание" образующихся кристаллов извести в толщу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основания.</w:t>
      </w:r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Кроме кирпичной крошки (а при отсутствии и вместо неё) применяется песок, причем рекомендуется использовать именно речной, поскольку у него самые </w:t>
      </w:r>
      <w:proofErr w:type="spell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разноразмерные</w:t>
      </w:r>
      <w:proofErr w:type="spell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"зерна", плотно прилегающие друг к другу. Из-за этого речной песок обладает самой высокой плотностью. Этот фактор важен, поскольку известь в штукатурном растворе технически </w:t>
      </w:r>
      <w:proofErr w:type="gram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роль</w:t>
      </w:r>
      <w:proofErr w:type="gram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минерального "клея", скрепляющего между собой частицы наполнителя. При этом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ближе прилегание частиц друг к другу, тем выше КПД извести, и тем прочнее оказывается штукатурное покрытие в целом.</w:t>
      </w:r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важным, чем кирпич или песок является такой наполнитель, как рубленая пенька или льняное волокно, - они делают штукатурный слой менее хрупким, придавая ему дополнительную пластичность и устойчивость к небольшим деформациям.</w:t>
      </w:r>
    </w:p>
    <w:p w:rsidR="00D612A0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нанесением штукатурки необходимо сначала подготовить стену или панель, на которую она наносится. Самым лучшим основанием для фрески является кирпичная стена. В случае работы по бетону рекомендуется попытаться сделать его поверхность неровной, - сделать неглубокие отверстия или выбоины. </w:t>
      </w:r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же стена для фрески была предварительно оштукатурена, </w:t>
      </w:r>
      <w:proofErr w:type="gram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старую</w:t>
      </w:r>
      <w:proofErr w:type="gram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 надо постараться сбить, в тех местах, где не сбивается, - очистить от старой краски, пыли и грязи.</w:t>
      </w:r>
    </w:p>
    <w:p w:rsidR="00D612A0" w:rsidRPr="00C72D89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Нанесение штукатурного раствора рекомендуется проводить в два или даже три слоя на хорошо смоченное основание. При трёхслойном грунте первому слою дают совершенно просохнуть, затем смачивают его водой до полного насыщения и наносят два последних. Для двухслойного грунта первому слою дают основательно </w:t>
      </w:r>
      <w:proofErr w:type="spell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подвять</w:t>
      </w:r>
      <w:proofErr w:type="spell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окрепнуть, но не до конца высохнуть, и только после этого наносится последний слой штукатурки, заглаживаемый под живопись - "</w:t>
      </w:r>
      <w:proofErr w:type="spellStart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интонако</w:t>
      </w:r>
      <w:proofErr w:type="spellEnd"/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Для нанесения каждого последующего слоя поверхность штукатурки очищается шпателем от образующейся при высыхании извести известковой корки.</w:t>
      </w:r>
    </w:p>
    <w:p w:rsidR="00D612A0" w:rsidRPr="00320E7A" w:rsidRDefault="00D612A0" w:rsidP="00D612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работы, когда штукатурка еще достаточно сырая, делается рисунок. Процесс создания рисунка подразумевает творческий поиск и нахождение наилучшей выразительной "конструкции" для изображения. Технически это означает, что на этапе рисунка в первоначальный план изображения могут вноситься необходимые исправления, но к концу этого этапа должны быть четко определены гран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72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 пространства для каждого из локальных цветов.</w:t>
      </w:r>
    </w:p>
    <w:p w:rsidR="00D612A0" w:rsidRPr="009533D1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40"/>
          <w:szCs w:val="40"/>
        </w:rPr>
      </w:pPr>
      <w:r w:rsidRPr="0098389F">
        <w:rPr>
          <w:rFonts w:ascii="Times New Roman" w:hAnsi="Times New Roman" w:cs="Times New Roman"/>
          <w:b/>
          <w:sz w:val="40"/>
          <w:szCs w:val="40"/>
        </w:rPr>
        <w:t>+ 1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98389F">
        <w:rPr>
          <w:rFonts w:ascii="Times New Roman" w:hAnsi="Times New Roman" w:cs="Times New Roman"/>
          <w:b/>
          <w:sz w:val="28"/>
          <w:szCs w:val="28"/>
        </w:rPr>
        <w:t>План-конспект урока химии по теме: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 xml:space="preserve"> «Соединения кальция и их использование в строительстве».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98389F">
        <w:rPr>
          <w:rFonts w:ascii="Times New Roman" w:hAnsi="Times New Roman" w:cs="Times New Roman"/>
          <w:sz w:val="28"/>
          <w:szCs w:val="28"/>
        </w:rPr>
        <w:t xml:space="preserve"> урок-обобщение.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lastRenderedPageBreak/>
        <w:t>Вид урока:</w:t>
      </w:r>
      <w:r w:rsidRPr="0098389F">
        <w:rPr>
          <w:rFonts w:ascii="Times New Roman" w:hAnsi="Times New Roman" w:cs="Times New Roman"/>
          <w:sz w:val="28"/>
          <w:szCs w:val="28"/>
        </w:rPr>
        <w:t xml:space="preserve"> урок с использованием </w:t>
      </w:r>
      <w:proofErr w:type="spellStart"/>
      <w:proofErr w:type="gramStart"/>
      <w:r w:rsidRPr="0098389F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spellEnd"/>
      <w:proofErr w:type="gramEnd"/>
      <w:r w:rsidRPr="0098389F">
        <w:rPr>
          <w:rFonts w:ascii="Times New Roman" w:hAnsi="Times New Roman" w:cs="Times New Roman"/>
          <w:sz w:val="28"/>
          <w:szCs w:val="28"/>
        </w:rPr>
        <w:t>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98389F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>: обобщить знания о  природных соединениях кальция и значении соединений кальция в строительной индустрии.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2. развивающая:</w:t>
      </w:r>
      <w:r w:rsidRPr="0098389F">
        <w:rPr>
          <w:rFonts w:ascii="Times New Roman" w:hAnsi="Times New Roman" w:cs="Times New Roman"/>
          <w:sz w:val="28"/>
          <w:szCs w:val="28"/>
        </w:rPr>
        <w:t xml:space="preserve"> развивать инициативу, любознательность, умственную активность.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gramStart"/>
      <w:r w:rsidRPr="0098389F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>: формировать коммуникативные навыки, умения вырабатывать и аргументировать самостоятельные решения, аргументировать самостоятельные решения, навыки сотрудничества в группах.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Учебные задачи: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 xml:space="preserve">1.систематизировать знания о свойствах соединений кальция, обуславливающих их широкое применение в строительной индустрии; 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>2.формировать умения раскрывать взаимосвязь науки и практики;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>3.формировать умения использовать полученные знания в своей профессиональной деятельности.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389F">
        <w:rPr>
          <w:rFonts w:ascii="Times New Roman" w:hAnsi="Times New Roman" w:cs="Times New Roman"/>
          <w:b/>
          <w:sz w:val="28"/>
          <w:szCs w:val="28"/>
        </w:rPr>
        <w:t>Оборудование и реактивы:</w:t>
      </w:r>
      <w:r w:rsidRPr="0098389F">
        <w:rPr>
          <w:rFonts w:ascii="Times New Roman" w:hAnsi="Times New Roman" w:cs="Times New Roman"/>
          <w:sz w:val="28"/>
          <w:szCs w:val="28"/>
        </w:rPr>
        <w:t xml:space="preserve"> образцы веществ без названий (алебастр, известь и мел), соляная кислота, лакмус, фенолфталеин, вода, пробирки в штативе, стеклянные палочки, стеклянные пластинки.</w:t>
      </w:r>
      <w:proofErr w:type="gramEnd"/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 </w:t>
      </w:r>
      <w:r w:rsidRPr="0098389F">
        <w:rPr>
          <w:rFonts w:ascii="Times New Roman" w:hAnsi="Times New Roman" w:cs="Times New Roman"/>
          <w:sz w:val="28"/>
          <w:szCs w:val="28"/>
        </w:rPr>
        <w:t>кейс «Эврика», правила работы с кейсом</w:t>
      </w:r>
    </w:p>
    <w:p w:rsidR="00D612A0" w:rsidRPr="0098389F" w:rsidRDefault="00D612A0" w:rsidP="00D612A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План урока.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Кейс «Эврика»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1. Подготовительный этап.</w:t>
      </w:r>
      <w:r w:rsidRPr="00983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>Конкретизация преподавателем цели урока.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2. Ознакомительный этап.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 xml:space="preserve">Вовлечение 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 в живое обсуждение конкретной ситуации (случай из профессиональной практики обучающихся).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2.1. Введение в ситуацию.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>Действие разворачивается на одной из строите</w:t>
      </w:r>
      <w:r>
        <w:rPr>
          <w:rFonts w:ascii="Times New Roman" w:hAnsi="Times New Roman" w:cs="Times New Roman"/>
          <w:sz w:val="28"/>
          <w:szCs w:val="28"/>
        </w:rPr>
        <w:t xml:space="preserve">льных площадок вблизи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Курск</w:t>
      </w:r>
      <w:r w:rsidRPr="0098389F">
        <w:rPr>
          <w:rFonts w:ascii="Times New Roman" w:hAnsi="Times New Roman" w:cs="Times New Roman"/>
          <w:sz w:val="28"/>
          <w:szCs w:val="28"/>
        </w:rPr>
        <w:t>. Действующие лица: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89F">
        <w:rPr>
          <w:rFonts w:ascii="Times New Roman" w:hAnsi="Times New Roman" w:cs="Times New Roman"/>
          <w:sz w:val="28"/>
          <w:szCs w:val="28"/>
        </w:rPr>
        <w:t xml:space="preserve">мастер производственного обучения </w:t>
      </w:r>
      <w:proofErr w:type="spellStart"/>
      <w:r w:rsidRPr="0098389F">
        <w:rPr>
          <w:rFonts w:ascii="Times New Roman" w:hAnsi="Times New Roman" w:cs="Times New Roman"/>
          <w:sz w:val="28"/>
          <w:szCs w:val="28"/>
        </w:rPr>
        <w:t>Ответнова</w:t>
      </w:r>
      <w:proofErr w:type="spellEnd"/>
      <w:r w:rsidRPr="0098389F">
        <w:rPr>
          <w:rFonts w:ascii="Times New Roman" w:hAnsi="Times New Roman" w:cs="Times New Roman"/>
          <w:sz w:val="28"/>
          <w:szCs w:val="28"/>
        </w:rPr>
        <w:t xml:space="preserve"> Ольга Ивановна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8389F">
        <w:rPr>
          <w:rFonts w:ascii="Times New Roman" w:hAnsi="Times New Roman" w:cs="Times New Roman"/>
          <w:sz w:val="28"/>
          <w:szCs w:val="28"/>
        </w:rPr>
        <w:t xml:space="preserve">       обучающиеся группы №6 по профессии «Мастер отделочных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89F">
        <w:rPr>
          <w:rFonts w:ascii="Times New Roman" w:hAnsi="Times New Roman" w:cs="Times New Roman"/>
          <w:sz w:val="28"/>
          <w:szCs w:val="28"/>
        </w:rPr>
        <w:t>работ»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8389F">
        <w:rPr>
          <w:rFonts w:ascii="Times New Roman" w:hAnsi="Times New Roman" w:cs="Times New Roman"/>
          <w:sz w:val="28"/>
          <w:szCs w:val="28"/>
        </w:rPr>
        <w:t>Игорь, бригадир бригады №1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8389F">
        <w:rPr>
          <w:rFonts w:ascii="Times New Roman" w:hAnsi="Times New Roman" w:cs="Times New Roman"/>
          <w:sz w:val="28"/>
          <w:szCs w:val="28"/>
        </w:rPr>
        <w:t>Виктор, бригадир бригады №2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8389F">
        <w:rPr>
          <w:rFonts w:ascii="Times New Roman" w:hAnsi="Times New Roman" w:cs="Times New Roman"/>
          <w:sz w:val="28"/>
          <w:szCs w:val="28"/>
        </w:rPr>
        <w:t>кладовщик.</w:t>
      </w:r>
    </w:p>
    <w:p w:rsidR="00D612A0" w:rsidRPr="009533D1" w:rsidRDefault="00D612A0" w:rsidP="00D612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2.2. Описание ситуации.</w:t>
      </w:r>
      <w:r w:rsidRPr="009838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89F">
        <w:rPr>
          <w:rFonts w:ascii="Times New Roman" w:hAnsi="Times New Roman" w:cs="Times New Roman"/>
          <w:sz w:val="28"/>
          <w:szCs w:val="28"/>
        </w:rPr>
        <w:t>Ответнова</w:t>
      </w:r>
      <w:proofErr w:type="spellEnd"/>
      <w:r w:rsidRPr="0098389F">
        <w:rPr>
          <w:rFonts w:ascii="Times New Roman" w:hAnsi="Times New Roman" w:cs="Times New Roman"/>
          <w:sz w:val="28"/>
          <w:szCs w:val="28"/>
        </w:rPr>
        <w:t xml:space="preserve"> Ольга Ивановна уже в семь часов тридцать минут утра прибыла на строительный объект, где проходили производственную практику ее ученики. До приезда детей ей необходимо было определить фронт работ на сегодняшний день и распределить ребят по рабочим местам. Детям нравилось работать на стройке, тем более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 что их работу оплачивали, и оплачивали неплохо, что их еще больше подстегивало. </w:t>
      </w:r>
      <w:r w:rsidRPr="0098389F">
        <w:rPr>
          <w:rFonts w:ascii="Times New Roman" w:hAnsi="Times New Roman" w:cs="Times New Roman"/>
          <w:sz w:val="28"/>
          <w:szCs w:val="28"/>
        </w:rPr>
        <w:lastRenderedPageBreak/>
        <w:t xml:space="preserve">А за досрочное завершение работы даже обещали премию. В положенное время все ребята как один стояли перед мастером и ждали распоряжений. Ольга Ивановна уже выяснила, что на сегодня ребятам нужно отделать два небольших помещения, но в разных местах стройки. Решили разделиться на две бригады, чтобы не толкаться и не мешать друг другу при работе, так как комнаты были очень небольшими. Тут же выбрали бригадиров, Игоря и Виктора, самых авторитетных ребят, которым и Ольга Ивановна часто доверяла ответственные задания, да и группа их уважала. Бригадиры получили бланки формы «М29» и с помощниками отправились к кладовщику за инструментом и необходимыми материалами. На складе хранилось много разнообразных материалов, и даже таких, которые, по мнению ребят, не имели к строительству никакого отношения: кислоты, индикаторы, ингибиторы и еще что-то с непонятными названиями. Со склада строительных материалов ребята-бригадиры увидели выехавшую машину, до верха  нагруженную мешками. Кладовщик что-то быстро говорил водителю, размахивая руками. «Пошли быстрее, а то без материалов останемся» - сказал Игорь ребятам. Кладовщик Иван Петрович </w:t>
      </w:r>
      <w:proofErr w:type="spellStart"/>
      <w:r w:rsidRPr="0098389F">
        <w:rPr>
          <w:rFonts w:ascii="Times New Roman" w:hAnsi="Times New Roman" w:cs="Times New Roman"/>
          <w:sz w:val="28"/>
          <w:szCs w:val="28"/>
        </w:rPr>
        <w:t>Уладов</w:t>
      </w:r>
      <w:proofErr w:type="spellEnd"/>
      <w:r w:rsidRPr="0098389F">
        <w:rPr>
          <w:rFonts w:ascii="Times New Roman" w:hAnsi="Times New Roman" w:cs="Times New Roman"/>
          <w:sz w:val="28"/>
          <w:szCs w:val="28"/>
        </w:rPr>
        <w:t xml:space="preserve"> встретил ребят не так  приветливо как обычно. 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Что-то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 бормоча себе под нос, начал выдавать положенные по списку в накладной инструменты и материалы. «А алебастр и мел я не могу вам дать» -  заявил Иван Петрович. - На склад завезли мешки с известью, мелом и алебастром, но все мешки без названий. Я, их что, на язык должен определить. Одну партию я уже отправил обратно, чтобы поменяли, а эти мешки после обеда отвезут. Так что ждите, когда машина обратно приедет». Делать нечего, Игорь и Витя с помощниками отправились на свои объекты без полного набора материалов. Виктор решил, что нужно установить дежурство у склада, чтобы не прозевать прибытие машины. «Жди теперь, когда машина возвратится с нужными материалами. За 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пол дня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 вряд ли успеем справиться с работой» - Игорь был настроен на работу, ему хотелось, чтобы его бригада быстрее справилась, но теперь все планы рушились. И тут его осенило. Он оставил ребят и быстрым шагом, почти бегом поспешил на склад. Через полчаса у его бригады было все необходимое.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D612A0" w:rsidRPr="0098389F" w:rsidRDefault="00D612A0" w:rsidP="00D612A0">
      <w:pPr>
        <w:numPr>
          <w:ilvl w:val="0"/>
          <w:numId w:val="5"/>
        </w:numPr>
        <w:tabs>
          <w:tab w:val="clear" w:pos="1069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>Разберите данную ситуацию, проведите анализ.</w:t>
      </w:r>
    </w:p>
    <w:p w:rsidR="00D612A0" w:rsidRPr="0098389F" w:rsidRDefault="00D612A0" w:rsidP="00D612A0">
      <w:pPr>
        <w:numPr>
          <w:ilvl w:val="0"/>
          <w:numId w:val="5"/>
        </w:numPr>
        <w:tabs>
          <w:tab w:val="clear" w:pos="1069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>Какой способ решения проблемы нашел Игорь? Осуществите практически.</w:t>
      </w:r>
    </w:p>
    <w:p w:rsidR="00D612A0" w:rsidRPr="0098389F" w:rsidRDefault="00D612A0" w:rsidP="00D612A0">
      <w:pPr>
        <w:numPr>
          <w:ilvl w:val="0"/>
          <w:numId w:val="5"/>
        </w:numPr>
        <w:tabs>
          <w:tab w:val="clear" w:pos="1069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>По какому пути пошли бы вы?</w:t>
      </w:r>
    </w:p>
    <w:p w:rsidR="00D612A0" w:rsidRPr="0098389F" w:rsidRDefault="00D612A0" w:rsidP="00D612A0">
      <w:pPr>
        <w:numPr>
          <w:ilvl w:val="0"/>
          <w:numId w:val="5"/>
        </w:numPr>
        <w:tabs>
          <w:tab w:val="clear" w:pos="1069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 xml:space="preserve">Пригодятся ли знания, полученные из данной ситуации, 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 вашей профессиональной деятельности?</w:t>
      </w:r>
    </w:p>
    <w:p w:rsidR="00D612A0" w:rsidRPr="0098389F" w:rsidRDefault="00D612A0" w:rsidP="00D612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lastRenderedPageBreak/>
        <w:t>2.3. Информационный материал.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Важнейшие природные соединения кальция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011"/>
        <w:gridCol w:w="3191"/>
      </w:tblGrid>
      <w:tr w:rsidR="00D612A0" w:rsidRPr="0098389F" w:rsidTr="00F76BB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A0" w:rsidRPr="0098389F" w:rsidRDefault="00D612A0" w:rsidP="00F76B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Название минерала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A0" w:rsidRPr="0098389F" w:rsidRDefault="00D612A0" w:rsidP="00F76B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Химическая формула (основной составной части)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A0" w:rsidRPr="0098389F" w:rsidRDefault="00D612A0" w:rsidP="00F76BBF">
            <w:pPr>
              <w:spacing w:after="0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Важнейшие месторождения</w:t>
            </w:r>
          </w:p>
        </w:tc>
      </w:tr>
      <w:tr w:rsidR="00D612A0" w:rsidRPr="0098389F" w:rsidTr="00F76BB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A0" w:rsidRPr="0098389F" w:rsidRDefault="00D612A0" w:rsidP="00F76B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Известняк, мрамор, мел, ракушечник</w:t>
            </w:r>
          </w:p>
          <w:p w:rsidR="00D612A0" w:rsidRPr="0098389F" w:rsidRDefault="00D612A0" w:rsidP="00F76B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Гипс</w:t>
            </w:r>
          </w:p>
          <w:p w:rsidR="00D612A0" w:rsidRPr="0098389F" w:rsidRDefault="00D612A0" w:rsidP="00F76B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Фосфорит и апатит</w:t>
            </w:r>
          </w:p>
          <w:p w:rsidR="00D612A0" w:rsidRPr="0098389F" w:rsidRDefault="00D612A0" w:rsidP="00F76B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Доломит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2A0" w:rsidRPr="0098389F" w:rsidRDefault="00D612A0" w:rsidP="00F76BB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</w:pP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CaCO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  <w:p w:rsidR="00D612A0" w:rsidRPr="0098389F" w:rsidRDefault="00D612A0" w:rsidP="00F76BB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</w:pPr>
          </w:p>
          <w:p w:rsidR="00D612A0" w:rsidRPr="0098389F" w:rsidRDefault="00D612A0" w:rsidP="00F76BB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CaSO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• 2H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</w:p>
          <w:p w:rsidR="00D612A0" w:rsidRPr="0098389F" w:rsidRDefault="00D612A0" w:rsidP="00F76BB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</w:pP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(PO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</w:p>
          <w:p w:rsidR="00D612A0" w:rsidRPr="0098389F" w:rsidRDefault="00D612A0" w:rsidP="00F76BB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</w:pP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CaCO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• MgCO</w:t>
            </w:r>
            <w:r w:rsidRPr="0098389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2A0" w:rsidRPr="0098389F" w:rsidRDefault="00D612A0" w:rsidP="00F76B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Широко распространен</w:t>
            </w:r>
          </w:p>
          <w:p w:rsidR="00D612A0" w:rsidRPr="0098389F" w:rsidRDefault="00D612A0" w:rsidP="00F76BB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2A0" w:rsidRPr="0098389F" w:rsidRDefault="00D612A0" w:rsidP="00F76B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Широко распространен</w:t>
            </w:r>
          </w:p>
          <w:p w:rsidR="00D612A0" w:rsidRPr="0098389F" w:rsidRDefault="00D612A0" w:rsidP="00F76BBF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Широко распространен</w:t>
            </w:r>
          </w:p>
          <w:p w:rsidR="00D612A0" w:rsidRPr="0098389F" w:rsidRDefault="00D612A0" w:rsidP="00F76B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89F">
              <w:rPr>
                <w:rFonts w:ascii="Times New Roman" w:hAnsi="Times New Roman" w:cs="Times New Roman"/>
                <w:sz w:val="28"/>
                <w:szCs w:val="28"/>
              </w:rPr>
              <w:t>Широко распространен</w:t>
            </w:r>
          </w:p>
        </w:tc>
      </w:tr>
    </w:tbl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Кальций – углекислый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 xml:space="preserve">Карбонат кальция 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CaCO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3  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8389F">
        <w:rPr>
          <w:rFonts w:ascii="Times New Roman" w:hAnsi="Times New Roman" w:cs="Times New Roman"/>
          <w:sz w:val="28"/>
          <w:szCs w:val="28"/>
        </w:rPr>
        <w:t xml:space="preserve">одно из самых распространенных на Земле соединений. Минералы на основе 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CaCO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98389F">
        <w:rPr>
          <w:rFonts w:ascii="Times New Roman" w:hAnsi="Times New Roman" w:cs="Times New Roman"/>
          <w:sz w:val="28"/>
          <w:szCs w:val="28"/>
        </w:rPr>
        <w:t xml:space="preserve"> покрывают около 40 млн. км</w:t>
      </w:r>
      <w:proofErr w:type="gramStart"/>
      <w:r w:rsidRPr="0098389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 земной поверхности. Мел, мрамор, известняки, ракушечники – все это 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CaCO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3 </w:t>
      </w:r>
      <w:r w:rsidRPr="0098389F">
        <w:rPr>
          <w:rFonts w:ascii="Times New Roman" w:hAnsi="Times New Roman" w:cs="Times New Roman"/>
          <w:sz w:val="28"/>
          <w:szCs w:val="28"/>
        </w:rPr>
        <w:t xml:space="preserve">с небольшими примесями, а кальцит чистый 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CaCO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3.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ab/>
        <w:t>Самый важный из этих минералов – известняк. Известняки есть практически везде.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89F">
        <w:rPr>
          <w:rFonts w:ascii="Times New Roman" w:hAnsi="Times New Roman" w:cs="Times New Roman"/>
          <w:sz w:val="28"/>
          <w:szCs w:val="28"/>
        </w:rPr>
        <w:t>Ракушечники – известняк</w:t>
      </w:r>
      <w:r>
        <w:rPr>
          <w:rFonts w:ascii="Times New Roman" w:hAnsi="Times New Roman" w:cs="Times New Roman"/>
          <w:sz w:val="28"/>
          <w:szCs w:val="28"/>
        </w:rPr>
        <w:t>и органического происхождения</w:t>
      </w:r>
      <w:r w:rsidRPr="0098389F">
        <w:rPr>
          <w:rFonts w:ascii="Times New Roman" w:hAnsi="Times New Roman" w:cs="Times New Roman"/>
          <w:sz w:val="28"/>
          <w:szCs w:val="28"/>
        </w:rPr>
        <w:t>. Знаменитые Одесские катакомбы – это бывшие каменоломни, в которых добывали ракушечник. Из известняков главным образом сложены и западные склоны Урала.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ab/>
        <w:t xml:space="preserve">В чистом виде известняки – белого или светло-желтого цвета, но примеси придают им более темную окраску. Известняк незаменим в производстве цемента, карбида кальция, соды, всех видов извести (гашеной, негашеной, хлорной), белильных растворов и многих других полезных веществ. Без известняка не обходится ни одно строительство. </w:t>
      </w:r>
      <w:r w:rsidRPr="0098389F">
        <w:rPr>
          <w:rFonts w:ascii="Times New Roman" w:hAnsi="Times New Roman" w:cs="Times New Roman"/>
          <w:sz w:val="28"/>
          <w:szCs w:val="28"/>
        </w:rPr>
        <w:tab/>
        <w:t>Во-первых, из него самого строят, во-вторых, из известняка делают многие строительные материалы.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ab/>
        <w:t>Другая разновидность углекислого кальция – мел. Мел – это не только зубной порошок и школьные мелки. Его используют в бумажной и резиновой промышленности – в качестве наполнителя, в строительстве и при ремонте зданий – для побелки. При соприкосновении с кислотами мел «вскипает».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ab/>
        <w:t>Третья разновидность карбоната кальция – мрамор – встречается реже. В строительстве мрамор (всех цветов и оттенков) используют не столько как конструкционный, сколько как облицовочный материал.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 xml:space="preserve">Доломит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389F">
        <w:rPr>
          <w:rFonts w:ascii="Times New Roman" w:hAnsi="Times New Roman" w:cs="Times New Roman"/>
          <w:sz w:val="28"/>
          <w:szCs w:val="28"/>
        </w:rPr>
        <w:t xml:space="preserve">важный огнеупорный материал и сырье для производства цемента. 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Кальций – сернокислый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sz w:val="28"/>
          <w:szCs w:val="28"/>
        </w:rPr>
        <w:tab/>
        <w:t xml:space="preserve">Сульфат кальция 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CaSO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389F">
        <w:rPr>
          <w:rFonts w:ascii="Times New Roman" w:hAnsi="Times New Roman" w:cs="Times New Roman"/>
          <w:sz w:val="28"/>
          <w:szCs w:val="28"/>
        </w:rPr>
        <w:t>тоже широко распространен в природе. Известный минерал гипс – это кристаллогидрат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CaSO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 • 2</w:t>
      </w:r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98389F">
        <w:rPr>
          <w:rFonts w:ascii="Times New Roman" w:hAnsi="Times New Roman" w:cs="Times New Roman"/>
          <w:b/>
          <w:sz w:val="28"/>
          <w:szCs w:val="28"/>
        </w:rPr>
        <w:t>.</w:t>
      </w:r>
      <w:r w:rsidRPr="0098389F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вяжущее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,  </w:t>
      </w:r>
      <w:r w:rsidRPr="0098389F">
        <w:rPr>
          <w:rFonts w:ascii="Times New Roman" w:hAnsi="Times New Roman" w:cs="Times New Roman"/>
          <w:sz w:val="28"/>
          <w:szCs w:val="28"/>
        </w:rPr>
        <w:lastRenderedPageBreak/>
        <w:t xml:space="preserve">гипс используют уже много веков, чуть ли не со времен египетских пирамид. Но природному гипсу (гипсовому камню) несвойственна способность 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твердеть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 на воздухе и при этом скреплять камни. Это свойство гипс приобретает при обжиге. Если природный гипс прокалить при температуре не выше 180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˚С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, он теряет три четверти связанной с ним воды. Получается кристаллогидрат состава 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CaSO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 • 0,5</w:t>
      </w:r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8389F">
        <w:rPr>
          <w:rFonts w:ascii="Times New Roman" w:hAnsi="Times New Roman" w:cs="Times New Roman"/>
          <w:sz w:val="28"/>
          <w:szCs w:val="28"/>
        </w:rPr>
        <w:t xml:space="preserve">Это алебастр, или 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жженный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 гипс, который используется в строительстве. Помимо вяжущих свойств у жженого гипса есть еще одно полезное свойство. Затвердевая, он немного увеличивается в объеме. Это позволяет получать хорошие слепки из гипса. В процессе твердения жженого гипса, смешанного с водой (гипсового теста), полторы молекулы воды, потерянные при обжиге, присоединяются, и снова получается гипсовый камень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CaSO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 • 2</w:t>
      </w:r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98389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98389F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8389F">
        <w:rPr>
          <w:rFonts w:ascii="Times New Roman" w:hAnsi="Times New Roman" w:cs="Times New Roman"/>
          <w:sz w:val="28"/>
          <w:szCs w:val="28"/>
        </w:rPr>
        <w:t>Если обжиг</w:t>
      </w:r>
      <w:r w:rsidRPr="00983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389F">
        <w:rPr>
          <w:rFonts w:ascii="Times New Roman" w:hAnsi="Times New Roman" w:cs="Times New Roman"/>
          <w:sz w:val="28"/>
          <w:szCs w:val="28"/>
        </w:rPr>
        <w:t>гипсового камня вести при температуре выше 500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˚С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 xml:space="preserve">, получается безводный сернокислый кальций – «мертвый гипс». Он не может быть использован в качестве </w:t>
      </w:r>
      <w:proofErr w:type="gramStart"/>
      <w:r w:rsidRPr="0098389F">
        <w:rPr>
          <w:rFonts w:ascii="Times New Roman" w:hAnsi="Times New Roman" w:cs="Times New Roman"/>
          <w:sz w:val="28"/>
          <w:szCs w:val="28"/>
        </w:rPr>
        <w:t>вяжущего</w:t>
      </w:r>
      <w:proofErr w:type="gramEnd"/>
      <w:r w:rsidRPr="0098389F">
        <w:rPr>
          <w:rFonts w:ascii="Times New Roman" w:hAnsi="Times New Roman" w:cs="Times New Roman"/>
          <w:sz w:val="28"/>
          <w:szCs w:val="28"/>
        </w:rPr>
        <w:t>. «Оживить» мертвый гипс можно. Для этого нужно прокалить его при еще более высоких температурах – 900…1200˚С. Образуется так называемый гидравлический гипс, который, будучи замешанным с водой, вновь дает затвердевающую массу, очень прочную и стойкую к внешним воздействиям.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</w:rPr>
        <w:t>Кипелка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</w:rPr>
        <w:t>» и «</w:t>
      </w:r>
      <w:proofErr w:type="spellStart"/>
      <w:r w:rsidRPr="0098389F">
        <w:rPr>
          <w:rFonts w:ascii="Times New Roman" w:hAnsi="Times New Roman" w:cs="Times New Roman"/>
          <w:b/>
          <w:sz w:val="28"/>
          <w:szCs w:val="28"/>
        </w:rPr>
        <w:t>пушонка</w:t>
      </w:r>
      <w:proofErr w:type="spellEnd"/>
      <w:r w:rsidRPr="0098389F">
        <w:rPr>
          <w:rFonts w:ascii="Times New Roman" w:hAnsi="Times New Roman" w:cs="Times New Roman"/>
          <w:b/>
          <w:sz w:val="28"/>
          <w:szCs w:val="28"/>
        </w:rPr>
        <w:t>»</w:t>
      </w:r>
    </w:p>
    <w:p w:rsidR="00D612A0" w:rsidRPr="0098389F" w:rsidRDefault="00D612A0" w:rsidP="00D612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89F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98389F">
        <w:rPr>
          <w:rFonts w:ascii="Times New Roman" w:hAnsi="Times New Roman" w:cs="Times New Roman"/>
          <w:sz w:val="28"/>
          <w:szCs w:val="28"/>
        </w:rPr>
        <w:t xml:space="preserve">Еще в </w:t>
      </w:r>
      <w:r w:rsidRPr="009838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8389F">
        <w:rPr>
          <w:rFonts w:ascii="Times New Roman" w:hAnsi="Times New Roman" w:cs="Times New Roman"/>
          <w:sz w:val="28"/>
          <w:szCs w:val="28"/>
        </w:rPr>
        <w:t xml:space="preserve"> в.н.э. </w:t>
      </w:r>
      <w:proofErr w:type="spellStart"/>
      <w:r w:rsidRPr="0098389F">
        <w:rPr>
          <w:rFonts w:ascii="Times New Roman" w:hAnsi="Times New Roman" w:cs="Times New Roman"/>
          <w:sz w:val="28"/>
          <w:szCs w:val="28"/>
        </w:rPr>
        <w:t>Диоскорид</w:t>
      </w:r>
      <w:proofErr w:type="spellEnd"/>
      <w:r w:rsidRPr="0098389F">
        <w:rPr>
          <w:rFonts w:ascii="Times New Roman" w:hAnsi="Times New Roman" w:cs="Times New Roman"/>
          <w:sz w:val="28"/>
          <w:szCs w:val="28"/>
        </w:rPr>
        <w:t xml:space="preserve"> – врач при римской армии – в сочинении «О лекарственных средствах» ввел для оксида кальция название «негашеная известь», которое сохранилось и в наше время. Строители ее называют «</w:t>
      </w:r>
      <w:proofErr w:type="spellStart"/>
      <w:r w:rsidRPr="0098389F">
        <w:rPr>
          <w:rFonts w:ascii="Times New Roman" w:hAnsi="Times New Roman" w:cs="Times New Roman"/>
          <w:sz w:val="28"/>
          <w:szCs w:val="28"/>
        </w:rPr>
        <w:t>кипелкой</w:t>
      </w:r>
      <w:proofErr w:type="spellEnd"/>
      <w:r w:rsidRPr="0098389F">
        <w:rPr>
          <w:rFonts w:ascii="Times New Roman" w:hAnsi="Times New Roman" w:cs="Times New Roman"/>
          <w:sz w:val="28"/>
          <w:szCs w:val="28"/>
        </w:rPr>
        <w:t>» - за то, что при гашении выделяется много тепла, и вода закипает. Образующийся при этом пар разрыхляет известь, она распадается с образованием пушистого порошка. Отсюда строительное название гашеной извести – «</w:t>
      </w:r>
      <w:proofErr w:type="spellStart"/>
      <w:r w:rsidRPr="0098389F">
        <w:rPr>
          <w:rFonts w:ascii="Times New Roman" w:hAnsi="Times New Roman" w:cs="Times New Roman"/>
          <w:sz w:val="28"/>
          <w:szCs w:val="28"/>
        </w:rPr>
        <w:t>пушонка</w:t>
      </w:r>
      <w:proofErr w:type="spellEnd"/>
      <w:r w:rsidRPr="0098389F">
        <w:rPr>
          <w:rFonts w:ascii="Times New Roman" w:hAnsi="Times New Roman" w:cs="Times New Roman"/>
          <w:sz w:val="28"/>
          <w:szCs w:val="28"/>
        </w:rPr>
        <w:t xml:space="preserve">». Гашеная известь </w:t>
      </w:r>
      <w:r w:rsidRPr="0098389F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98389F">
        <w:rPr>
          <w:rFonts w:ascii="Times New Roman" w:hAnsi="Times New Roman" w:cs="Times New Roman"/>
          <w:sz w:val="28"/>
          <w:szCs w:val="28"/>
        </w:rPr>
        <w:t>(</w:t>
      </w:r>
      <w:r w:rsidRPr="0098389F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8389F">
        <w:rPr>
          <w:rFonts w:ascii="Times New Roman" w:hAnsi="Times New Roman" w:cs="Times New Roman"/>
          <w:sz w:val="28"/>
          <w:szCs w:val="28"/>
        </w:rPr>
        <w:t>)</w:t>
      </w:r>
      <w:r w:rsidRPr="0098389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389F">
        <w:rPr>
          <w:rFonts w:ascii="Times New Roman" w:hAnsi="Times New Roman" w:cs="Times New Roman"/>
          <w:sz w:val="28"/>
          <w:szCs w:val="28"/>
        </w:rPr>
        <w:t xml:space="preserve"> – тонкий рыхлый порошок, обычно белого цвета. Поглощая углекислый газ из воздуха, </w:t>
      </w:r>
      <w:proofErr w:type="spellStart"/>
      <w:r w:rsidRPr="0098389F">
        <w:rPr>
          <w:rFonts w:ascii="Times New Roman" w:hAnsi="Times New Roman" w:cs="Times New Roman"/>
          <w:sz w:val="28"/>
          <w:szCs w:val="28"/>
        </w:rPr>
        <w:t>гидроксид</w:t>
      </w:r>
      <w:proofErr w:type="spellEnd"/>
      <w:r w:rsidRPr="0098389F">
        <w:rPr>
          <w:rFonts w:ascii="Times New Roman" w:hAnsi="Times New Roman" w:cs="Times New Roman"/>
          <w:sz w:val="28"/>
          <w:szCs w:val="28"/>
        </w:rPr>
        <w:t xml:space="preserve"> кальция превращается в карбонат кальция, проявляющий вяжущие свойства. В зависимости от количества воды, добавляемой к извести, гашение идет до получения </w:t>
      </w:r>
      <w:proofErr w:type="spellStart"/>
      <w:r w:rsidRPr="0098389F">
        <w:rPr>
          <w:rFonts w:ascii="Times New Roman" w:hAnsi="Times New Roman" w:cs="Times New Roman"/>
          <w:sz w:val="28"/>
          <w:szCs w:val="28"/>
        </w:rPr>
        <w:t>пушонки</w:t>
      </w:r>
      <w:proofErr w:type="spellEnd"/>
      <w:r w:rsidRPr="0098389F">
        <w:rPr>
          <w:rFonts w:ascii="Times New Roman" w:hAnsi="Times New Roman" w:cs="Times New Roman"/>
          <w:sz w:val="28"/>
          <w:szCs w:val="28"/>
        </w:rPr>
        <w:t>, известкового теста, известкового молока или известковой воды. Все они нужны для приготовления вяжущих растворов.</w:t>
      </w:r>
    </w:p>
    <w:p w:rsidR="00D612A0" w:rsidRPr="0098389F" w:rsidRDefault="00D612A0" w:rsidP="00D612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12A0" w:rsidRPr="0098389F" w:rsidRDefault="00D612A0" w:rsidP="00D612A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Pr="00612E7A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Cs/>
          <w:kern w:val="36"/>
          <w:sz w:val="28"/>
          <w:szCs w:val="28"/>
          <w:u w:val="single"/>
        </w:rPr>
      </w:pPr>
      <w:r w:rsidRPr="00612E7A">
        <w:rPr>
          <w:rFonts w:ascii="Times New Roman" w:hAnsi="Times New Roman" w:cs="Times New Roman"/>
          <w:b/>
          <w:sz w:val="56"/>
          <w:szCs w:val="56"/>
        </w:rPr>
        <w:t>+2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12E7A">
        <w:rPr>
          <w:rFonts w:ascii="Times New Roman" w:hAnsi="Times New Roman" w:cs="Times New Roman"/>
          <w:b/>
          <w:iCs/>
          <w:kern w:val="36"/>
          <w:sz w:val="28"/>
          <w:szCs w:val="28"/>
          <w:u w:val="single"/>
        </w:rPr>
        <w:t>«Зеленая» химия</w:t>
      </w:r>
      <w:r>
        <w:rPr>
          <w:rFonts w:ascii="Times New Roman" w:hAnsi="Times New Roman" w:cs="Times New Roman"/>
          <w:b/>
          <w:iCs/>
          <w:kern w:val="36"/>
          <w:sz w:val="28"/>
          <w:szCs w:val="28"/>
          <w:u w:val="single"/>
        </w:rPr>
        <w:t xml:space="preserve">» </w:t>
      </w:r>
      <w:r w:rsidRPr="00612E7A">
        <w:rPr>
          <w:rFonts w:ascii="Times New Roman" w:hAnsi="Times New Roman" w:cs="Times New Roman"/>
          <w:b/>
          <w:iCs/>
          <w:kern w:val="36"/>
          <w:sz w:val="28"/>
          <w:szCs w:val="28"/>
          <w:u w:val="single"/>
        </w:rPr>
        <w:t xml:space="preserve"> 11 класс</w:t>
      </w:r>
    </w:p>
    <w:p w:rsidR="00D612A0" w:rsidRPr="00C11083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i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iCs/>
          <w:kern w:val="36"/>
          <w:sz w:val="28"/>
          <w:szCs w:val="28"/>
        </w:rPr>
        <w:t xml:space="preserve">Кейс </w:t>
      </w:r>
    </w:p>
    <w:p w:rsidR="00D612A0" w:rsidRPr="00C11083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kern w:val="36"/>
          <w:sz w:val="28"/>
          <w:szCs w:val="28"/>
        </w:rPr>
      </w:pPr>
      <w:r w:rsidRPr="00C11083">
        <w:rPr>
          <w:rFonts w:ascii="Times New Roman" w:hAnsi="Times New Roman" w:cs="Times New Roman"/>
          <w:iCs/>
          <w:kern w:val="36"/>
          <w:sz w:val="28"/>
          <w:szCs w:val="28"/>
        </w:rPr>
        <w:t xml:space="preserve">Совершенно очевидно, что без достижений  химии, т.е. без эффективных лекарств, строительных материалов, новых видов топлива, минеральных </w:t>
      </w:r>
      <w:r w:rsidRPr="00C11083">
        <w:rPr>
          <w:rFonts w:ascii="Times New Roman" w:hAnsi="Times New Roman" w:cs="Times New Roman"/>
          <w:iCs/>
          <w:kern w:val="36"/>
          <w:sz w:val="28"/>
          <w:szCs w:val="28"/>
        </w:rPr>
        <w:lastRenderedPageBreak/>
        <w:t xml:space="preserve">удобрений и средств защиты растений, современное общество обойтись не может. Однако, несмотря на очевидные заслуги химии в улучшении качества жизни человека, в обществе прогрессирует </w:t>
      </w:r>
      <w:proofErr w:type="spellStart"/>
      <w:r w:rsidRPr="00C11083">
        <w:rPr>
          <w:rFonts w:ascii="Times New Roman" w:hAnsi="Times New Roman" w:cs="Times New Roman"/>
          <w:iCs/>
          <w:kern w:val="36"/>
          <w:sz w:val="28"/>
          <w:szCs w:val="28"/>
        </w:rPr>
        <w:t>хемофобия</w:t>
      </w:r>
      <w:proofErr w:type="spellEnd"/>
      <w:r w:rsidRPr="00C11083">
        <w:rPr>
          <w:rFonts w:ascii="Times New Roman" w:hAnsi="Times New Roman" w:cs="Times New Roman"/>
          <w:iCs/>
          <w:kern w:val="36"/>
          <w:sz w:val="28"/>
          <w:szCs w:val="28"/>
        </w:rPr>
        <w:t xml:space="preserve"> – отрицательное отношение к хим</w:t>
      </w:r>
      <w:proofErr w:type="gramStart"/>
      <w:r w:rsidRPr="00C11083">
        <w:rPr>
          <w:rFonts w:ascii="Times New Roman" w:hAnsi="Times New Roman" w:cs="Times New Roman"/>
          <w:iCs/>
          <w:kern w:val="36"/>
          <w:sz w:val="28"/>
          <w:szCs w:val="28"/>
        </w:rPr>
        <w:t>ии и ее</w:t>
      </w:r>
      <w:proofErr w:type="gramEnd"/>
      <w:r w:rsidRPr="00C11083">
        <w:rPr>
          <w:rFonts w:ascii="Times New Roman" w:hAnsi="Times New Roman" w:cs="Times New Roman"/>
          <w:iCs/>
          <w:kern w:val="36"/>
          <w:sz w:val="28"/>
          <w:szCs w:val="28"/>
        </w:rPr>
        <w:t xml:space="preserve"> проявлениям. Такое отношение отчасти оправдано – оно вызвано коптящими заводскими трубами, ядовитыми выхлопными газами, низкокачественными пищевыми добавками, отравлением водоемов, техногенными катастрофами. </w:t>
      </w:r>
    </w:p>
    <w:p w:rsidR="00D612A0" w:rsidRPr="00C11083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kern w:val="36"/>
          <w:sz w:val="28"/>
          <w:szCs w:val="28"/>
        </w:rPr>
      </w:pPr>
      <w:r w:rsidRPr="00C11083">
        <w:rPr>
          <w:rFonts w:ascii="Times New Roman" w:hAnsi="Times New Roman" w:cs="Times New Roman"/>
          <w:iCs/>
          <w:kern w:val="36"/>
          <w:sz w:val="28"/>
          <w:szCs w:val="28"/>
        </w:rPr>
        <w:t>Что же необходимо сделать, чтобы максимально снизить нагрузку на окружающую среду и минимизировать плату за прогресс в химической промышленности?</w:t>
      </w:r>
    </w:p>
    <w:p w:rsidR="00D612A0" w:rsidRPr="00C11083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C11083">
        <w:rPr>
          <w:rFonts w:ascii="Times New Roman" w:hAnsi="Times New Roman" w:cs="Times New Roman"/>
          <w:b/>
          <w:kern w:val="36"/>
          <w:sz w:val="28"/>
          <w:szCs w:val="28"/>
        </w:rPr>
        <w:t>Задания</w:t>
      </w:r>
    </w:p>
    <w:p w:rsidR="00D612A0" w:rsidRPr="00B55A54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B55A54">
        <w:rPr>
          <w:rFonts w:ascii="Times New Roman" w:hAnsi="Times New Roman" w:cs="Times New Roman"/>
          <w:kern w:val="36"/>
          <w:sz w:val="28"/>
          <w:szCs w:val="28"/>
        </w:rPr>
        <w:t>1</w:t>
      </w:r>
      <w:r>
        <w:rPr>
          <w:rFonts w:ascii="Times New Roman" w:hAnsi="Times New Roman" w:cs="Times New Roman"/>
          <w:kern w:val="36"/>
          <w:sz w:val="28"/>
          <w:szCs w:val="28"/>
        </w:rPr>
        <w:t>. О</w:t>
      </w:r>
      <w:r w:rsidRPr="00B55A54">
        <w:rPr>
          <w:rFonts w:ascii="Times New Roman" w:hAnsi="Times New Roman" w:cs="Times New Roman"/>
          <w:kern w:val="36"/>
          <w:sz w:val="28"/>
          <w:szCs w:val="28"/>
        </w:rPr>
        <w:t>характеризуйте основные принципы «зеленой» химии. Какова их нравственная основа?</w:t>
      </w:r>
    </w:p>
    <w:p w:rsidR="00D612A0" w:rsidRPr="00B55A54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2. Прокомментируйте высказывание одного из основоположников «зеленой» химии Пола </w:t>
      </w:r>
      <w:proofErr w:type="spellStart"/>
      <w:r w:rsidRPr="00B55A54">
        <w:rPr>
          <w:rFonts w:ascii="Times New Roman" w:hAnsi="Times New Roman" w:cs="Times New Roman"/>
          <w:kern w:val="36"/>
          <w:sz w:val="28"/>
          <w:szCs w:val="28"/>
        </w:rPr>
        <w:t>Анастаса</w:t>
      </w:r>
      <w:proofErr w:type="spellEnd"/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 о том, что лучшие химики занимаются «зеленой» химией, потому что «зеленая» химия – это просто часть занятий хорошей химией.</w:t>
      </w:r>
    </w:p>
    <w:p w:rsidR="00D612A0" w:rsidRPr="00B55A54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3. Приведите примеры используемых в промышленности каталитических процессов, позволяющих максимально снизить энергетические затраты. Составьте уравнения соответствующих реакций. Классифицируйте эти процессы с точки зрения возобновления ресурсов. Для процессов, использующих </w:t>
      </w:r>
      <w:proofErr w:type="spellStart"/>
      <w:r w:rsidRPr="00B55A54">
        <w:rPr>
          <w:rFonts w:ascii="Times New Roman" w:hAnsi="Times New Roman" w:cs="Times New Roman"/>
          <w:kern w:val="36"/>
          <w:sz w:val="28"/>
          <w:szCs w:val="28"/>
        </w:rPr>
        <w:t>исчерпаемые</w:t>
      </w:r>
      <w:proofErr w:type="spellEnd"/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 ресурсы, предложите альтернативные способы получения продуктов, ориентированные на возобновляемое сырье. </w:t>
      </w:r>
    </w:p>
    <w:p w:rsidR="00D612A0" w:rsidRPr="00B55A54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B55A54">
        <w:rPr>
          <w:rFonts w:ascii="Times New Roman" w:hAnsi="Times New Roman" w:cs="Times New Roman"/>
          <w:kern w:val="36"/>
          <w:sz w:val="28"/>
          <w:szCs w:val="28"/>
        </w:rPr>
        <w:t>4. Проанализируйте таблицу, в которой содержатся данные о количестве потерь на килограмм продукта - Е-фактор - в различных отрасл</w:t>
      </w:r>
      <w:r>
        <w:rPr>
          <w:rFonts w:ascii="Times New Roman" w:hAnsi="Times New Roman" w:cs="Times New Roman"/>
          <w:kern w:val="36"/>
          <w:sz w:val="28"/>
          <w:szCs w:val="28"/>
        </w:rPr>
        <w:t>ях химической промышленности</w:t>
      </w:r>
      <w:proofErr w:type="gramStart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Pr="00B55A54">
        <w:rPr>
          <w:rFonts w:ascii="Times New Roman" w:hAnsi="Times New Roman" w:cs="Times New Roman"/>
          <w:kern w:val="36"/>
          <w:sz w:val="28"/>
          <w:szCs w:val="28"/>
        </w:rPr>
        <w:t>,</w:t>
      </w:r>
      <w:proofErr w:type="gramEnd"/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 и определите, какая из них является наиболее эффективной с точки зрения значения Е-фактора: </w:t>
      </w:r>
    </w:p>
    <w:tbl>
      <w:tblPr>
        <w:tblStyle w:val="a4"/>
        <w:tblW w:w="0" w:type="auto"/>
        <w:jc w:val="center"/>
        <w:tblLook w:val="01E0"/>
      </w:tblPr>
      <w:tblGrid>
        <w:gridCol w:w="2530"/>
        <w:gridCol w:w="2323"/>
        <w:gridCol w:w="4718"/>
      </w:tblGrid>
      <w:tr w:rsidR="00D612A0" w:rsidRPr="00B55A54" w:rsidTr="00F76BBF">
        <w:trPr>
          <w:jc w:val="center"/>
        </w:trPr>
        <w:tc>
          <w:tcPr>
            <w:tcW w:w="2448" w:type="dxa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both"/>
              <w:rPr>
                <w:b/>
                <w:kern w:val="36"/>
                <w:sz w:val="28"/>
                <w:szCs w:val="28"/>
              </w:rPr>
            </w:pPr>
            <w:r w:rsidRPr="00B55A54">
              <w:rPr>
                <w:b/>
                <w:kern w:val="36"/>
                <w:sz w:val="28"/>
                <w:szCs w:val="28"/>
              </w:rPr>
              <w:t>Промышленность</w:t>
            </w:r>
          </w:p>
        </w:tc>
        <w:tc>
          <w:tcPr>
            <w:tcW w:w="2340" w:type="dxa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both"/>
              <w:rPr>
                <w:b/>
                <w:kern w:val="36"/>
                <w:sz w:val="28"/>
                <w:szCs w:val="28"/>
              </w:rPr>
            </w:pPr>
            <w:r w:rsidRPr="00B55A54">
              <w:rPr>
                <w:b/>
                <w:kern w:val="36"/>
                <w:sz w:val="28"/>
                <w:szCs w:val="28"/>
              </w:rPr>
              <w:t>Количество тонн продуктов</w:t>
            </w:r>
          </w:p>
        </w:tc>
        <w:tc>
          <w:tcPr>
            <w:tcW w:w="4783" w:type="dxa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both"/>
              <w:rPr>
                <w:b/>
                <w:kern w:val="36"/>
                <w:sz w:val="28"/>
                <w:szCs w:val="28"/>
              </w:rPr>
            </w:pPr>
            <w:r w:rsidRPr="00B55A54">
              <w:rPr>
                <w:b/>
                <w:kern w:val="36"/>
                <w:sz w:val="28"/>
                <w:szCs w:val="28"/>
              </w:rPr>
              <w:t xml:space="preserve">Соотношение, </w:t>
            </w:r>
            <w:proofErr w:type="gramStart"/>
            <w:r w:rsidRPr="00B55A54">
              <w:rPr>
                <w:b/>
                <w:kern w:val="36"/>
                <w:sz w:val="28"/>
                <w:szCs w:val="28"/>
              </w:rPr>
              <w:t>кг</w:t>
            </w:r>
            <w:proofErr w:type="gramEnd"/>
            <w:r w:rsidRPr="00B55A54">
              <w:rPr>
                <w:b/>
                <w:kern w:val="36"/>
                <w:sz w:val="28"/>
                <w:szCs w:val="28"/>
              </w:rPr>
              <w:t xml:space="preserve"> (Е) побочный продукт/нужный продукт</w:t>
            </w:r>
          </w:p>
        </w:tc>
      </w:tr>
      <w:tr w:rsidR="00D612A0" w:rsidRPr="00B55A54" w:rsidTr="00F76BBF">
        <w:trPr>
          <w:jc w:val="center"/>
        </w:trPr>
        <w:tc>
          <w:tcPr>
            <w:tcW w:w="2448" w:type="dxa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both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 xml:space="preserve">Нефтехимическая </w:t>
            </w:r>
          </w:p>
        </w:tc>
        <w:tc>
          <w:tcPr>
            <w:tcW w:w="2340" w:type="dxa"/>
            <w:vAlign w:val="center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center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10</w:t>
            </w:r>
            <w:r w:rsidRPr="00B55A54">
              <w:rPr>
                <w:kern w:val="36"/>
                <w:sz w:val="28"/>
                <w:szCs w:val="28"/>
                <w:vertAlign w:val="superscript"/>
              </w:rPr>
              <w:t>6</w:t>
            </w:r>
            <w:r w:rsidRPr="00B55A54">
              <w:rPr>
                <w:kern w:val="36"/>
                <w:sz w:val="28"/>
                <w:szCs w:val="28"/>
              </w:rPr>
              <w:t>-10</w:t>
            </w:r>
            <w:r w:rsidRPr="00B55A54">
              <w:rPr>
                <w:kern w:val="36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4783" w:type="dxa"/>
            <w:vAlign w:val="center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center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-0,1</w:t>
            </w:r>
          </w:p>
        </w:tc>
      </w:tr>
      <w:tr w:rsidR="00D612A0" w:rsidRPr="00B55A54" w:rsidTr="00F76BBF">
        <w:trPr>
          <w:jc w:val="center"/>
        </w:trPr>
        <w:tc>
          <w:tcPr>
            <w:tcW w:w="2448" w:type="dxa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both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Крупнотоннажная основная химия</w:t>
            </w:r>
          </w:p>
        </w:tc>
        <w:tc>
          <w:tcPr>
            <w:tcW w:w="2340" w:type="dxa"/>
            <w:vAlign w:val="center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center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10</w:t>
            </w:r>
            <w:r w:rsidRPr="00B55A54">
              <w:rPr>
                <w:kern w:val="36"/>
                <w:sz w:val="28"/>
                <w:szCs w:val="28"/>
                <w:vertAlign w:val="superscript"/>
              </w:rPr>
              <w:t>4</w:t>
            </w:r>
            <w:r w:rsidRPr="00B55A54">
              <w:rPr>
                <w:kern w:val="36"/>
                <w:sz w:val="28"/>
                <w:szCs w:val="28"/>
              </w:rPr>
              <w:t>-10</w:t>
            </w:r>
            <w:r w:rsidRPr="00B55A54">
              <w:rPr>
                <w:kern w:val="36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4783" w:type="dxa"/>
            <w:vAlign w:val="center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center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&lt;1 - 5</w:t>
            </w:r>
          </w:p>
        </w:tc>
      </w:tr>
      <w:tr w:rsidR="00D612A0" w:rsidRPr="00B55A54" w:rsidTr="00F76BBF">
        <w:trPr>
          <w:jc w:val="center"/>
        </w:trPr>
        <w:tc>
          <w:tcPr>
            <w:tcW w:w="2448" w:type="dxa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both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Тонкая химия</w:t>
            </w:r>
          </w:p>
        </w:tc>
        <w:tc>
          <w:tcPr>
            <w:tcW w:w="2340" w:type="dxa"/>
            <w:vAlign w:val="center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center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10</w:t>
            </w:r>
            <w:r w:rsidRPr="00B55A54">
              <w:rPr>
                <w:kern w:val="36"/>
                <w:sz w:val="28"/>
                <w:szCs w:val="28"/>
                <w:vertAlign w:val="superscript"/>
              </w:rPr>
              <w:t>2</w:t>
            </w:r>
            <w:r w:rsidRPr="00B55A54">
              <w:rPr>
                <w:kern w:val="36"/>
                <w:sz w:val="28"/>
                <w:szCs w:val="28"/>
              </w:rPr>
              <w:t>-10</w:t>
            </w:r>
            <w:r w:rsidRPr="00B55A54">
              <w:rPr>
                <w:kern w:val="36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4783" w:type="dxa"/>
            <w:vAlign w:val="center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center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5 - 50</w:t>
            </w:r>
          </w:p>
        </w:tc>
      </w:tr>
      <w:tr w:rsidR="00D612A0" w:rsidRPr="00B55A54" w:rsidTr="00F76BBF">
        <w:trPr>
          <w:jc w:val="center"/>
        </w:trPr>
        <w:tc>
          <w:tcPr>
            <w:tcW w:w="2448" w:type="dxa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both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Фармацевтическая</w:t>
            </w:r>
          </w:p>
        </w:tc>
        <w:tc>
          <w:tcPr>
            <w:tcW w:w="2340" w:type="dxa"/>
            <w:vAlign w:val="center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center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10</w:t>
            </w:r>
            <w:r w:rsidRPr="00B55A54">
              <w:rPr>
                <w:kern w:val="36"/>
                <w:sz w:val="28"/>
                <w:szCs w:val="28"/>
                <w:vertAlign w:val="superscript"/>
              </w:rPr>
              <w:t>1</w:t>
            </w:r>
            <w:r w:rsidRPr="00B55A54">
              <w:rPr>
                <w:kern w:val="36"/>
                <w:sz w:val="28"/>
                <w:szCs w:val="28"/>
              </w:rPr>
              <w:t>-10</w:t>
            </w:r>
            <w:r w:rsidRPr="00B55A54">
              <w:rPr>
                <w:kern w:val="36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783" w:type="dxa"/>
            <w:vAlign w:val="center"/>
          </w:tcPr>
          <w:p w:rsidR="00D612A0" w:rsidRPr="00B55A54" w:rsidRDefault="00D612A0" w:rsidP="00F76BBF">
            <w:pPr>
              <w:tabs>
                <w:tab w:val="left" w:pos="4860"/>
              </w:tabs>
              <w:autoSpaceDE w:val="0"/>
              <w:autoSpaceDN w:val="0"/>
              <w:adjustRightInd w:val="0"/>
              <w:jc w:val="center"/>
              <w:rPr>
                <w:kern w:val="36"/>
                <w:sz w:val="28"/>
                <w:szCs w:val="28"/>
              </w:rPr>
            </w:pPr>
            <w:r w:rsidRPr="00B55A54">
              <w:rPr>
                <w:kern w:val="36"/>
                <w:sz w:val="28"/>
                <w:szCs w:val="28"/>
              </w:rPr>
              <w:t>25 - 100+</w:t>
            </w:r>
          </w:p>
        </w:tc>
      </w:tr>
    </w:tbl>
    <w:p w:rsidR="00D612A0" w:rsidRPr="00B55A54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Как вы можете объяснить эти данные? </w:t>
      </w:r>
    </w:p>
    <w:p w:rsidR="00D612A0" w:rsidRPr="00B55A54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B55A54">
        <w:rPr>
          <w:rFonts w:ascii="Times New Roman" w:hAnsi="Times New Roman" w:cs="Times New Roman"/>
          <w:kern w:val="36"/>
          <w:sz w:val="28"/>
          <w:szCs w:val="28"/>
        </w:rPr>
        <w:t>На основании уравнения реакции обжига пирита рассчитайте степень утилизации в этой стадии получения серной кислоты. Предложите и обоснуйте иные способы получения оксида серы</w:t>
      </w:r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Pr="00B55A54">
        <w:rPr>
          <w:rFonts w:ascii="Times New Roman" w:hAnsi="Times New Roman" w:cs="Times New Roman"/>
          <w:kern w:val="36"/>
          <w:sz w:val="28"/>
          <w:szCs w:val="28"/>
        </w:rPr>
        <w:t>(</w:t>
      </w:r>
      <w:r w:rsidRPr="00B55A54">
        <w:rPr>
          <w:rFonts w:ascii="Times New Roman" w:hAnsi="Times New Roman" w:cs="Times New Roman"/>
          <w:kern w:val="36"/>
          <w:sz w:val="28"/>
          <w:szCs w:val="28"/>
          <w:lang w:val="en-US"/>
        </w:rPr>
        <w:t>IV</w:t>
      </w:r>
      <w:r w:rsidRPr="00B55A54">
        <w:rPr>
          <w:rFonts w:ascii="Times New Roman" w:hAnsi="Times New Roman" w:cs="Times New Roman"/>
          <w:kern w:val="36"/>
          <w:sz w:val="28"/>
          <w:szCs w:val="28"/>
        </w:rPr>
        <w:t>), имеющие оптимальные значения Е-фактора.</w:t>
      </w:r>
    </w:p>
    <w:p w:rsidR="00D612A0" w:rsidRPr="00B55A54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lastRenderedPageBreak/>
        <w:t>5</w:t>
      </w:r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. Используя различные информационные источники, в том числе Интернет, опишите, как достижения </w:t>
      </w:r>
      <w:proofErr w:type="spellStart"/>
      <w:r w:rsidRPr="00B55A54">
        <w:rPr>
          <w:rFonts w:ascii="Times New Roman" w:hAnsi="Times New Roman" w:cs="Times New Roman"/>
          <w:kern w:val="36"/>
          <w:sz w:val="28"/>
          <w:szCs w:val="28"/>
        </w:rPr>
        <w:t>нанотехнологий</w:t>
      </w:r>
      <w:proofErr w:type="spellEnd"/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 позволят решить задачи, стоящие перед «зеленой» химией.</w:t>
      </w:r>
    </w:p>
    <w:p w:rsidR="00D612A0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6. </w:t>
      </w:r>
      <w:r w:rsidRPr="00B55A54">
        <w:rPr>
          <w:rFonts w:ascii="Times New Roman" w:hAnsi="Times New Roman" w:cs="Times New Roman"/>
          <w:kern w:val="36"/>
          <w:sz w:val="28"/>
          <w:szCs w:val="28"/>
        </w:rPr>
        <w:t xml:space="preserve">Спрогнозируйте и оцените возможности «зеленой» химии для устойчивого развития общества, а также экономические, социальные и иные проблемы, которые могут возникнуть в процессе реализации идей «зеленой» химии. </w:t>
      </w:r>
    </w:p>
    <w:p w:rsidR="00D612A0" w:rsidRPr="00612E7A" w:rsidRDefault="00D612A0" w:rsidP="00D612A0">
      <w:pPr>
        <w:tabs>
          <w:tab w:val="left" w:pos="486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</w:p>
    <w:p w:rsidR="00D612A0" w:rsidRPr="00612E7A" w:rsidRDefault="00D612A0" w:rsidP="00D612A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12E7A">
        <w:rPr>
          <w:rFonts w:ascii="Times New Roman" w:hAnsi="Times New Roman" w:cs="Times New Roman"/>
          <w:b/>
          <w:sz w:val="28"/>
          <w:szCs w:val="28"/>
        </w:rPr>
        <w:t>Информационный материал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b/>
          <w:bCs/>
          <w:sz w:val="28"/>
          <w:szCs w:val="28"/>
        </w:rPr>
        <w:t>Зелёная химия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(</w:t>
      </w:r>
      <w:proofErr w:type="spellStart"/>
      <w:r w:rsidRPr="00612E7A">
        <w:rPr>
          <w:i/>
          <w:iCs/>
          <w:sz w:val="28"/>
          <w:szCs w:val="28"/>
        </w:rPr>
        <w:t>Green</w:t>
      </w:r>
      <w:proofErr w:type="spellEnd"/>
      <w:r w:rsidRPr="00612E7A">
        <w:rPr>
          <w:i/>
          <w:iCs/>
          <w:sz w:val="28"/>
          <w:szCs w:val="28"/>
        </w:rPr>
        <w:t xml:space="preserve"> </w:t>
      </w:r>
      <w:proofErr w:type="spellStart"/>
      <w:r w:rsidRPr="00612E7A">
        <w:rPr>
          <w:i/>
          <w:iCs/>
          <w:sz w:val="28"/>
          <w:szCs w:val="28"/>
        </w:rPr>
        <w:t>Chemistry</w:t>
      </w:r>
      <w:proofErr w:type="spellEnd"/>
      <w:r w:rsidRPr="00612E7A">
        <w:rPr>
          <w:sz w:val="28"/>
          <w:szCs w:val="28"/>
        </w:rPr>
        <w:t>) — научное направление в химии, к которому можно отнести любое усовершенствование химических процессов, которое положительно влияет на окружающую среду. Как научное направление, возникло в 90-е годы XX века.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 xml:space="preserve">Новые схемы химических реакций и процессов, которые разрабатываются во многих лабораториях мира, призваны кардинально </w:t>
      </w:r>
      <w:proofErr w:type="gramStart"/>
      <w:r w:rsidRPr="00612E7A">
        <w:rPr>
          <w:sz w:val="28"/>
          <w:szCs w:val="28"/>
        </w:rPr>
        <w:t>сократить</w:t>
      </w:r>
      <w:proofErr w:type="gramEnd"/>
      <w:r w:rsidRPr="00612E7A">
        <w:rPr>
          <w:sz w:val="28"/>
          <w:szCs w:val="28"/>
        </w:rPr>
        <w:t xml:space="preserve"> влияние на окружающую среду крупнотоннажных химических производств. Химические риски, неизбежно возникающие при использовании агрессивных сред, производственники традиционно пытаются уменьшить, ограничивая контакты работников с этими веществами.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В то же время,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i/>
          <w:iCs/>
          <w:sz w:val="28"/>
          <w:szCs w:val="28"/>
        </w:rPr>
        <w:t>Зелёная химия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предполагает другую стратегию — вдумчивый отбор исходных материалов и схем процессов, который вообще исключает использование вредных веществ. Таким образом,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i/>
          <w:iCs/>
          <w:sz w:val="28"/>
          <w:szCs w:val="28"/>
        </w:rPr>
        <w:t>Зеленая химия</w:t>
      </w:r>
      <w:r w:rsidRPr="00612E7A">
        <w:rPr>
          <w:sz w:val="28"/>
          <w:szCs w:val="28"/>
        </w:rPr>
        <w:t> — это своего рода искусство, позволяющее не просто получить нужное вещество, но получить его таким путем, который, в идеале, не вредит окружающей среде на всех стадиях своего получения.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Последовательное использование принципов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i/>
          <w:iCs/>
          <w:sz w:val="28"/>
          <w:szCs w:val="28"/>
        </w:rPr>
        <w:t>Зеленой химии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приводит к снижению затрат на производство, хотя бы потому, что не требуется вводить стадии уничтожения и переработки вредных побочных продуктов, использованных растворителей и других отходов, — поскольку их просто не образуется. Сокращение числа стадий ведет к экономии энергии, и это тоже положительно сказывается на экологической и экономической оценке производства.</w:t>
      </w:r>
      <w:r>
        <w:rPr>
          <w:sz w:val="28"/>
          <w:szCs w:val="28"/>
        </w:rPr>
        <w:t xml:space="preserve"> 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12E7A">
        <w:rPr>
          <w:sz w:val="28"/>
          <w:szCs w:val="28"/>
        </w:rPr>
        <w:t>то время как</w:t>
      </w:r>
      <w:r>
        <w:rPr>
          <w:sz w:val="28"/>
          <w:szCs w:val="28"/>
        </w:rPr>
        <w:t xml:space="preserve"> </w:t>
      </w:r>
      <w:r w:rsidRPr="00612E7A">
        <w:rPr>
          <w:rStyle w:val="apple-converted-space"/>
          <w:sz w:val="28"/>
          <w:szCs w:val="28"/>
        </w:rPr>
        <w:t> </w:t>
      </w:r>
      <w:hyperlink r:id="rId457" w:tooltip="Химия окружающей среды" w:history="1">
        <w:r w:rsidRPr="00612E7A">
          <w:rPr>
            <w:rStyle w:val="a7"/>
            <w:sz w:val="28"/>
            <w:szCs w:val="28"/>
          </w:rPr>
          <w:t>Химия окружающей среды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изучает источники, распространение, устойчивость и воздействие химических загрязнителей</w:t>
      </w:r>
      <w:r>
        <w:rPr>
          <w:sz w:val="28"/>
          <w:szCs w:val="28"/>
        </w:rPr>
        <w:t>,</w:t>
      </w:r>
      <w:r w:rsidRPr="00612E7A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х</w:t>
      </w:r>
      <w:r w:rsidRPr="00612E7A">
        <w:rPr>
          <w:b/>
          <w:bCs/>
          <w:sz w:val="28"/>
          <w:szCs w:val="28"/>
        </w:rPr>
        <w:t>имия для окружающей среды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обеспечивает химические решения для того, чтобы избавиться от загрязнений. При этом существуют следующие возможные пути химических решений:</w:t>
      </w:r>
      <w:r>
        <w:rPr>
          <w:sz w:val="28"/>
          <w:szCs w:val="28"/>
        </w:rPr>
        <w:t xml:space="preserve"> </w:t>
      </w:r>
      <w:r w:rsidRPr="00612E7A">
        <w:rPr>
          <w:sz w:val="28"/>
          <w:szCs w:val="28"/>
        </w:rPr>
        <w:t>1. Уничтожать загрязнители, поступившие в окружающую среду</w:t>
      </w:r>
      <w:r>
        <w:rPr>
          <w:sz w:val="28"/>
          <w:szCs w:val="28"/>
        </w:rPr>
        <w:t xml:space="preserve">; </w:t>
      </w:r>
      <w:r w:rsidRPr="00612E7A">
        <w:rPr>
          <w:sz w:val="28"/>
          <w:szCs w:val="28"/>
        </w:rPr>
        <w:t xml:space="preserve">2. Ограничивать их распространение, </w:t>
      </w:r>
      <w:r w:rsidRPr="00612E7A">
        <w:rPr>
          <w:sz w:val="28"/>
          <w:szCs w:val="28"/>
        </w:rPr>
        <w:lastRenderedPageBreak/>
        <w:t>если они локальные</w:t>
      </w:r>
      <w:r>
        <w:rPr>
          <w:sz w:val="28"/>
          <w:szCs w:val="28"/>
        </w:rPr>
        <w:t xml:space="preserve">; </w:t>
      </w:r>
      <w:r w:rsidRPr="00612E7A">
        <w:rPr>
          <w:sz w:val="28"/>
          <w:szCs w:val="28"/>
        </w:rPr>
        <w:t xml:space="preserve">3. Прекратить их производство — путем замены существующих способов получения химических продуктов </w:t>
      </w:r>
      <w:proofErr w:type="gramStart"/>
      <w:r w:rsidRPr="00612E7A">
        <w:rPr>
          <w:sz w:val="28"/>
          <w:szCs w:val="28"/>
        </w:rPr>
        <w:t>на</w:t>
      </w:r>
      <w:proofErr w:type="gramEnd"/>
      <w:r w:rsidRPr="00612E7A">
        <w:rPr>
          <w:sz w:val="28"/>
          <w:szCs w:val="28"/>
        </w:rPr>
        <w:t xml:space="preserve"> новые.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Первые два направления входят в область исследований</w:t>
      </w:r>
      <w:r w:rsidRPr="00612E7A">
        <w:rPr>
          <w:rStyle w:val="apple-converted-space"/>
          <w:sz w:val="28"/>
          <w:szCs w:val="28"/>
        </w:rPr>
        <w:t> </w:t>
      </w:r>
      <w:hyperlink r:id="rId458" w:tooltip="Экологическая химия" w:history="1">
        <w:r w:rsidRPr="00612E7A">
          <w:rPr>
            <w:rStyle w:val="a7"/>
            <w:sz w:val="28"/>
            <w:szCs w:val="28"/>
          </w:rPr>
          <w:t>Экологической химии</w:t>
        </w:r>
      </w:hyperlink>
      <w:r w:rsidRPr="00612E7A">
        <w:rPr>
          <w:sz w:val="28"/>
          <w:szCs w:val="28"/>
        </w:rPr>
        <w:t>; последнее направление представляет собой ту область, которой занимается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b/>
          <w:bCs/>
          <w:sz w:val="28"/>
          <w:szCs w:val="28"/>
        </w:rPr>
        <w:t>Зеленая химия</w:t>
      </w:r>
      <w:r w:rsidRPr="00612E7A">
        <w:rPr>
          <w:sz w:val="28"/>
          <w:szCs w:val="28"/>
        </w:rPr>
        <w:t>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В </w:t>
      </w:r>
      <w:r w:rsidRPr="00612E7A">
        <w:rPr>
          <w:rStyle w:val="apple-converted-space"/>
          <w:sz w:val="28"/>
          <w:szCs w:val="28"/>
        </w:rPr>
        <w:t> </w:t>
      </w:r>
      <w:hyperlink r:id="rId459" w:tooltip="1998 год" w:history="1">
        <w:r w:rsidRPr="00612E7A">
          <w:rPr>
            <w:rStyle w:val="a7"/>
            <w:sz w:val="28"/>
            <w:szCs w:val="28"/>
          </w:rPr>
          <w:t>1998 году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П. Т. </w:t>
      </w:r>
      <w:proofErr w:type="spellStart"/>
      <w:r w:rsidRPr="00612E7A">
        <w:rPr>
          <w:sz w:val="28"/>
          <w:szCs w:val="28"/>
        </w:rPr>
        <w:t>Анастас</w:t>
      </w:r>
      <w:proofErr w:type="spellEnd"/>
      <w:r w:rsidRPr="00612E7A">
        <w:rPr>
          <w:sz w:val="28"/>
          <w:szCs w:val="28"/>
        </w:rPr>
        <w:t xml:space="preserve"> и </w:t>
      </w:r>
      <w:proofErr w:type="gramStart"/>
      <w:r w:rsidRPr="00612E7A">
        <w:rPr>
          <w:sz w:val="28"/>
          <w:szCs w:val="28"/>
        </w:rPr>
        <w:t>Дж</w:t>
      </w:r>
      <w:proofErr w:type="gramEnd"/>
      <w:r w:rsidRPr="00612E7A">
        <w:rPr>
          <w:sz w:val="28"/>
          <w:szCs w:val="28"/>
        </w:rPr>
        <w:t>. С. Уорнер в своей книге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i/>
          <w:iCs/>
          <w:sz w:val="28"/>
          <w:szCs w:val="28"/>
        </w:rPr>
        <w:t>«Зеленая химия: теория и практика»</w:t>
      </w:r>
      <w:r w:rsidRPr="00612E7A">
        <w:rPr>
          <w:rStyle w:val="apple-converted-space"/>
          <w:sz w:val="28"/>
          <w:szCs w:val="28"/>
        </w:rPr>
        <w:t>  </w:t>
      </w:r>
      <w:r w:rsidRPr="00612E7A">
        <w:rPr>
          <w:sz w:val="28"/>
          <w:szCs w:val="28"/>
        </w:rPr>
        <w:t>сформулировали двенадцать принципов «Зеленой химии», которыми следует руководствоваться исследователям, работающим в данной области: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Лучше предотвратить потери, чем перерабатывать и чистить остатки.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2.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Ме</w:t>
      </w:r>
      <w:r>
        <w:rPr>
          <w:rFonts w:ascii="Times New Roman" w:hAnsi="Times New Roman" w:cs="Times New Roman"/>
          <w:i/>
          <w:iCs/>
          <w:sz w:val="28"/>
          <w:szCs w:val="28"/>
        </w:rPr>
        <w:t>тоды синтеза надо выбирать таким образом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, чтобы все материалы, использованные в процессе, были максимально переведены в конечный продукт.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3.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Методы синтеза по возможности следует выбирать так, чтобы используемые и синтезируемые вещества были как можно менее вредными для человека и окружающей среды.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4.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Создавая новые химические продукты, надо стараться сохранить эффективность работы, достигнутую ранее, при этом токсичность должна уменьшаться.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5.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Вспомогательные вещества при производстве, такие, как растворители или разделяющие агенты, лучше не использовать совсем, а если это невозможно, их использование должно быть безвредным.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6.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Обязательно следует учитывать энергетические затраты и их влияние на окружающую среду и стоимость продукта. Синтез по возможности надо проводить при температуре, близкой к температуре окружающей среды, и при атмосферном давлении.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7.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Исходные и расходуемые материалы должны быть возобновляемыми во всех случаях, когда это технически и экономически выгодно.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8.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Где возможно, надо избегать получения промежуточных продуктов (блокирующих групп, присоединение и снятие защиты и т. д.).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9.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Всегда следует отдавать предпочтение каталитическим процессам (по возможности наиболее селективным).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10.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Химический продукт должен быть таким, чтобы после его использования он не оставался в окружающей среде, а разлагался на безопасные продукты.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t>11.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Нужно развивать аналитические методики, чтобы можно было следить в реальном времени за образованием опасных продуктов.</w:t>
      </w:r>
    </w:p>
    <w:p w:rsidR="00D612A0" w:rsidRPr="00612E7A" w:rsidRDefault="00D612A0" w:rsidP="00D612A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2E7A"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Pr="00612E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12E7A">
        <w:rPr>
          <w:rFonts w:ascii="Times New Roman" w:hAnsi="Times New Roman" w:cs="Times New Roman"/>
          <w:i/>
          <w:iCs/>
          <w:sz w:val="28"/>
          <w:szCs w:val="28"/>
        </w:rPr>
        <w:t>Вещества и формы веществ, используемые в химических процессах, нужно выбирать таким образом, чтобы риск химической опасности, включая утечки, взрыв и пожар, были минимальными.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Е. С. Локтева и В. В. Лунин добавили к этому списку дополнительный, 13-й принцип:</w:t>
      </w:r>
      <w:r>
        <w:rPr>
          <w:sz w:val="28"/>
          <w:szCs w:val="28"/>
        </w:rPr>
        <w:t xml:space="preserve"> </w:t>
      </w:r>
      <w:r w:rsidRPr="00612E7A">
        <w:rPr>
          <w:i/>
          <w:iCs/>
          <w:sz w:val="28"/>
          <w:szCs w:val="28"/>
        </w:rPr>
        <w:t>Если вы делаете все так, как привыкли, то и получите то, что обычно получаете.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 xml:space="preserve"> </w:t>
      </w:r>
    </w:p>
    <w:p w:rsidR="00D612A0" w:rsidRPr="006A08D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12E7A">
        <w:rPr>
          <w:sz w:val="28"/>
          <w:szCs w:val="28"/>
        </w:rPr>
        <w:t>ути, по которым развивается зелёная химия, можно сгруппировать в следующие направления:</w:t>
      </w:r>
      <w:r>
        <w:rPr>
          <w:sz w:val="28"/>
          <w:szCs w:val="28"/>
        </w:rPr>
        <w:t xml:space="preserve"> </w:t>
      </w:r>
      <w:r w:rsidRPr="006A08D2">
        <w:rPr>
          <w:sz w:val="28"/>
          <w:szCs w:val="28"/>
        </w:rPr>
        <w:t>Новые пути синтеза (часто это реакции с применением катализатора);</w:t>
      </w:r>
      <w:r>
        <w:rPr>
          <w:sz w:val="28"/>
          <w:szCs w:val="28"/>
        </w:rPr>
        <w:t xml:space="preserve"> </w:t>
      </w:r>
      <w:r w:rsidRPr="006A08D2">
        <w:rPr>
          <w:sz w:val="28"/>
          <w:szCs w:val="28"/>
        </w:rPr>
        <w:t>Возобновляемые источники сырья и энергии (то есть полученные не из нефти);</w:t>
      </w:r>
      <w:r>
        <w:rPr>
          <w:sz w:val="28"/>
          <w:szCs w:val="28"/>
        </w:rPr>
        <w:t xml:space="preserve"> </w:t>
      </w:r>
      <w:r w:rsidRPr="006A08D2">
        <w:rPr>
          <w:sz w:val="28"/>
          <w:szCs w:val="28"/>
        </w:rPr>
        <w:t>Замена традиционных органических растворителей.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В</w:t>
      </w:r>
      <w:r w:rsidRPr="00612E7A">
        <w:rPr>
          <w:rStyle w:val="apple-converted-space"/>
          <w:sz w:val="28"/>
          <w:szCs w:val="28"/>
        </w:rPr>
        <w:t> </w:t>
      </w:r>
      <w:hyperlink r:id="rId460" w:tooltip="2005 год" w:history="1">
        <w:r w:rsidRPr="00612E7A">
          <w:rPr>
            <w:rStyle w:val="a7"/>
            <w:sz w:val="28"/>
            <w:szCs w:val="28"/>
          </w:rPr>
          <w:t>2005 году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 xml:space="preserve">Р. </w:t>
      </w:r>
      <w:proofErr w:type="spellStart"/>
      <w:r w:rsidRPr="00612E7A">
        <w:rPr>
          <w:sz w:val="28"/>
          <w:szCs w:val="28"/>
        </w:rPr>
        <w:t>Найори</w:t>
      </w:r>
      <w:proofErr w:type="spellEnd"/>
      <w:r>
        <w:rPr>
          <w:sz w:val="28"/>
          <w:szCs w:val="28"/>
        </w:rPr>
        <w:t xml:space="preserve"> </w:t>
      </w:r>
      <w:r w:rsidRPr="00612E7A">
        <w:rPr>
          <w:sz w:val="28"/>
          <w:szCs w:val="28"/>
        </w:rPr>
        <w:t>выделил три ключевых направления развития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i/>
          <w:iCs/>
          <w:sz w:val="28"/>
          <w:szCs w:val="28"/>
        </w:rPr>
        <w:t>Зелёной химии</w:t>
      </w:r>
      <w:r w:rsidRPr="00612E7A">
        <w:rPr>
          <w:sz w:val="28"/>
          <w:szCs w:val="28"/>
        </w:rPr>
        <w:t>: использование</w:t>
      </w:r>
      <w:r>
        <w:rPr>
          <w:sz w:val="28"/>
          <w:szCs w:val="28"/>
        </w:rPr>
        <w:t xml:space="preserve"> </w:t>
      </w:r>
      <w:hyperlink r:id="rId461" w:tooltip="Сверхкритический флюид" w:history="1">
        <w:r w:rsidRPr="00612E7A">
          <w:rPr>
            <w:rStyle w:val="a7"/>
            <w:sz w:val="28"/>
            <w:szCs w:val="28"/>
          </w:rPr>
          <w:t>сверхкритического CO</w:t>
        </w:r>
        <w:r w:rsidRPr="00612E7A">
          <w:rPr>
            <w:rStyle w:val="a7"/>
            <w:sz w:val="28"/>
            <w:szCs w:val="28"/>
            <w:vertAlign w:val="subscript"/>
          </w:rPr>
          <w:t>2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в качестве растворителя, водного раствора</w:t>
      </w:r>
      <w:r w:rsidRPr="00612E7A">
        <w:rPr>
          <w:rStyle w:val="apple-converted-space"/>
          <w:sz w:val="28"/>
          <w:szCs w:val="28"/>
        </w:rPr>
        <w:t> </w:t>
      </w:r>
      <w:hyperlink r:id="rId462" w:tooltip="Перекись водорода" w:history="1">
        <w:r w:rsidRPr="00612E7A">
          <w:rPr>
            <w:rStyle w:val="a7"/>
            <w:sz w:val="28"/>
            <w:szCs w:val="28"/>
          </w:rPr>
          <w:t>перекиси водорода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в качестве окислителя, и использование</w:t>
      </w:r>
      <w:r>
        <w:rPr>
          <w:sz w:val="28"/>
          <w:szCs w:val="28"/>
        </w:rPr>
        <w:t xml:space="preserve"> </w:t>
      </w:r>
      <w:hyperlink r:id="rId463" w:tooltip="Водород" w:history="1">
        <w:r w:rsidRPr="00612E7A">
          <w:rPr>
            <w:rStyle w:val="a7"/>
            <w:sz w:val="28"/>
            <w:szCs w:val="28"/>
          </w:rPr>
          <w:t>водорода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в</w:t>
      </w:r>
      <w:r w:rsidRPr="00612E7A">
        <w:rPr>
          <w:rStyle w:val="apple-converted-space"/>
          <w:sz w:val="28"/>
          <w:szCs w:val="28"/>
        </w:rPr>
        <w:t> </w:t>
      </w:r>
      <w:hyperlink r:id="rId464" w:tooltip="Асимметрический синтез" w:history="1">
        <w:r w:rsidRPr="00612E7A">
          <w:rPr>
            <w:rStyle w:val="a7"/>
            <w:sz w:val="28"/>
            <w:szCs w:val="28"/>
          </w:rPr>
          <w:t>асимметрическом синтезе</w:t>
        </w:r>
      </w:hyperlink>
      <w:r w:rsidRPr="00612E7A">
        <w:rPr>
          <w:sz w:val="28"/>
          <w:szCs w:val="28"/>
        </w:rPr>
        <w:t>.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 xml:space="preserve"> </w:t>
      </w:r>
    </w:p>
    <w:p w:rsidR="00D612A0" w:rsidRPr="00612E7A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rStyle w:val="mw-headline"/>
          <w:sz w:val="28"/>
          <w:szCs w:val="28"/>
        </w:rPr>
        <w:t>Новые пути синтеза</w:t>
      </w:r>
      <w:r w:rsidRPr="00612E7A">
        <w:rPr>
          <w:sz w:val="28"/>
          <w:szCs w:val="28"/>
        </w:rPr>
        <w:t xml:space="preserve"> 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Наиболее распространенный — использование</w:t>
      </w:r>
      <w:r w:rsidRPr="00612E7A">
        <w:rPr>
          <w:rStyle w:val="apple-converted-space"/>
          <w:sz w:val="28"/>
          <w:szCs w:val="28"/>
        </w:rPr>
        <w:t> </w:t>
      </w:r>
      <w:hyperlink r:id="rId465" w:tooltip="Катализатор" w:history="1">
        <w:r w:rsidRPr="00612E7A">
          <w:rPr>
            <w:rStyle w:val="a7"/>
            <w:sz w:val="28"/>
            <w:szCs w:val="28"/>
          </w:rPr>
          <w:t>катализатора</w:t>
        </w:r>
      </w:hyperlink>
      <w:r w:rsidRPr="00612E7A">
        <w:rPr>
          <w:sz w:val="28"/>
          <w:szCs w:val="28"/>
        </w:rPr>
        <w:t>, который снижает энергетический барьер реакции. Некоторые из новейших каталитических процессов обладают очень высокой атомной эффективностью. Так, например, процесс синтеза</w:t>
      </w:r>
      <w:r>
        <w:rPr>
          <w:sz w:val="28"/>
          <w:szCs w:val="28"/>
        </w:rPr>
        <w:t xml:space="preserve"> </w:t>
      </w:r>
      <w:hyperlink r:id="rId466" w:tooltip="Уксусная кислота" w:history="1">
        <w:r w:rsidRPr="00612E7A">
          <w:rPr>
            <w:rStyle w:val="a7"/>
            <w:sz w:val="28"/>
            <w:szCs w:val="28"/>
          </w:rPr>
          <w:t>уксусной кислоты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из</w:t>
      </w:r>
      <w:r w:rsidRPr="00612E7A">
        <w:rPr>
          <w:rStyle w:val="apple-converted-space"/>
          <w:sz w:val="28"/>
          <w:szCs w:val="28"/>
        </w:rPr>
        <w:t> </w:t>
      </w:r>
      <w:hyperlink r:id="rId467" w:tooltip="Метанол" w:history="1">
        <w:r w:rsidRPr="00612E7A">
          <w:rPr>
            <w:rStyle w:val="a7"/>
            <w:sz w:val="28"/>
            <w:szCs w:val="28"/>
          </w:rPr>
          <w:t>метанола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и</w:t>
      </w:r>
      <w:r w:rsidRPr="00612E7A">
        <w:rPr>
          <w:rStyle w:val="apple-converted-space"/>
          <w:sz w:val="28"/>
          <w:szCs w:val="28"/>
        </w:rPr>
        <w:t> </w:t>
      </w:r>
      <w:hyperlink r:id="rId468" w:tooltip="Окись углерода" w:history="1">
        <w:r w:rsidRPr="00612E7A">
          <w:rPr>
            <w:rStyle w:val="a7"/>
            <w:sz w:val="28"/>
            <w:szCs w:val="28"/>
          </w:rPr>
          <w:t>CO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на</w:t>
      </w:r>
      <w:r w:rsidRPr="00612E7A">
        <w:rPr>
          <w:rStyle w:val="apple-converted-space"/>
          <w:sz w:val="28"/>
          <w:szCs w:val="28"/>
        </w:rPr>
        <w:t> </w:t>
      </w:r>
      <w:hyperlink r:id="rId469" w:tooltip="Родий" w:history="1">
        <w:r w:rsidRPr="00612E7A">
          <w:rPr>
            <w:rStyle w:val="a7"/>
            <w:sz w:val="28"/>
            <w:szCs w:val="28"/>
          </w:rPr>
          <w:t>родиевом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катализаторе, разработанный фирмой</w:t>
      </w:r>
      <w:r w:rsidRPr="00612E7A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"http://ru.wikipedia.org/wiki/%D0%9C%D0%BE%D0%BD%D1%81%D0%B0%D0%BD%D1%82%D0%BE" \o "Монсанто"</w:instrText>
      </w:r>
      <w:r>
        <w:fldChar w:fldCharType="separate"/>
      </w:r>
      <w:r w:rsidRPr="00612E7A">
        <w:rPr>
          <w:rStyle w:val="a7"/>
          <w:sz w:val="28"/>
          <w:szCs w:val="28"/>
        </w:rPr>
        <w:t>Монсанто</w:t>
      </w:r>
      <w:proofErr w:type="spellEnd"/>
      <w:r>
        <w:fldChar w:fldCharType="end"/>
      </w:r>
      <w:r w:rsidRPr="00612E7A">
        <w:rPr>
          <w:sz w:val="28"/>
          <w:szCs w:val="28"/>
        </w:rPr>
        <w:t>, протекает со 100 % выходом: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CH</w:t>
      </w:r>
      <w:r w:rsidRPr="00612E7A">
        <w:rPr>
          <w:sz w:val="28"/>
          <w:szCs w:val="28"/>
          <w:vertAlign w:val="subscript"/>
        </w:rPr>
        <w:t>3</w:t>
      </w:r>
      <w:r w:rsidRPr="00612E7A">
        <w:rPr>
          <w:sz w:val="28"/>
          <w:szCs w:val="28"/>
        </w:rPr>
        <w:t>OH + CO =&gt; CH</w:t>
      </w:r>
      <w:r w:rsidRPr="00612E7A">
        <w:rPr>
          <w:sz w:val="28"/>
          <w:szCs w:val="28"/>
          <w:vertAlign w:val="subscript"/>
        </w:rPr>
        <w:t>3</w:t>
      </w:r>
      <w:r w:rsidRPr="00612E7A">
        <w:rPr>
          <w:sz w:val="28"/>
          <w:szCs w:val="28"/>
        </w:rPr>
        <w:t>COOH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Другое направление — использование локальных источников энергии для активации молекул (</w:t>
      </w:r>
      <w:hyperlink r:id="rId470" w:tooltip="Фотохимия" w:history="1">
        <w:r w:rsidRPr="00612E7A">
          <w:rPr>
            <w:rStyle w:val="a7"/>
            <w:sz w:val="28"/>
            <w:szCs w:val="28"/>
          </w:rPr>
          <w:t>фотохимия</w:t>
        </w:r>
      </w:hyperlink>
      <w:r w:rsidRPr="00612E7A">
        <w:rPr>
          <w:sz w:val="28"/>
          <w:szCs w:val="28"/>
        </w:rPr>
        <w:t>, микроволновое излучение), позволяющих снизить затраты энергии.</w:t>
      </w:r>
    </w:p>
    <w:p w:rsidR="00D612A0" w:rsidRPr="00612E7A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rStyle w:val="mw-headline"/>
          <w:sz w:val="28"/>
          <w:szCs w:val="28"/>
        </w:rPr>
        <w:t>Замена традиционных органических растворителей</w:t>
      </w:r>
      <w:r w:rsidRPr="00612E7A">
        <w:rPr>
          <w:sz w:val="28"/>
          <w:szCs w:val="28"/>
        </w:rPr>
        <w:t xml:space="preserve"> 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Большая надежда возлагается на использование</w:t>
      </w:r>
      <w:r w:rsidRPr="00612E7A">
        <w:rPr>
          <w:rStyle w:val="apple-converted-space"/>
          <w:sz w:val="28"/>
          <w:szCs w:val="28"/>
        </w:rPr>
        <w:t> </w:t>
      </w:r>
      <w:hyperlink r:id="rId471" w:tooltip="Сверхкритический флюид" w:history="1">
        <w:r w:rsidRPr="00612E7A">
          <w:rPr>
            <w:rStyle w:val="a7"/>
            <w:sz w:val="28"/>
            <w:szCs w:val="28"/>
          </w:rPr>
          <w:t>сверхкритических жидкостей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(в основном,</w:t>
      </w:r>
      <w:r w:rsidRPr="00612E7A">
        <w:rPr>
          <w:rStyle w:val="apple-converted-space"/>
          <w:sz w:val="28"/>
          <w:szCs w:val="28"/>
        </w:rPr>
        <w:t> </w:t>
      </w:r>
      <w:hyperlink r:id="rId472" w:tooltip="Углекислый газ" w:history="1">
        <w:r w:rsidRPr="00612E7A">
          <w:rPr>
            <w:rStyle w:val="a7"/>
            <w:sz w:val="28"/>
            <w:szCs w:val="28"/>
          </w:rPr>
          <w:t>углекислый газ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и</w:t>
      </w:r>
      <w:r w:rsidRPr="00612E7A">
        <w:rPr>
          <w:rStyle w:val="apple-converted-space"/>
          <w:sz w:val="28"/>
          <w:szCs w:val="28"/>
        </w:rPr>
        <w:t> </w:t>
      </w:r>
      <w:hyperlink r:id="rId473" w:tooltip="Вода" w:history="1">
        <w:r w:rsidRPr="00612E7A">
          <w:rPr>
            <w:rStyle w:val="a7"/>
            <w:sz w:val="28"/>
            <w:szCs w:val="28"/>
          </w:rPr>
          <w:t>вода</w:t>
        </w:r>
      </w:hyperlink>
      <w:r w:rsidRPr="00612E7A">
        <w:rPr>
          <w:sz w:val="28"/>
          <w:szCs w:val="28"/>
        </w:rPr>
        <w:t>, в меньшей степени —</w:t>
      </w:r>
      <w:r w:rsidRPr="00612E7A">
        <w:rPr>
          <w:rStyle w:val="apple-converted-space"/>
          <w:sz w:val="28"/>
          <w:szCs w:val="28"/>
        </w:rPr>
        <w:t> </w:t>
      </w:r>
      <w:hyperlink r:id="rId474" w:tooltip="Аммиак" w:history="1">
        <w:r w:rsidRPr="00612E7A">
          <w:rPr>
            <w:rStyle w:val="a7"/>
            <w:sz w:val="28"/>
            <w:szCs w:val="28"/>
          </w:rPr>
          <w:t>аммиак</w:t>
        </w:r>
      </w:hyperlink>
      <w:r w:rsidRPr="00612E7A">
        <w:rPr>
          <w:sz w:val="28"/>
          <w:szCs w:val="28"/>
        </w:rPr>
        <w:t>,</w:t>
      </w:r>
      <w:r w:rsidRPr="00612E7A">
        <w:rPr>
          <w:rStyle w:val="apple-converted-space"/>
          <w:sz w:val="28"/>
          <w:szCs w:val="28"/>
        </w:rPr>
        <w:t> </w:t>
      </w:r>
      <w:hyperlink r:id="rId475" w:tooltip="Этан" w:history="1">
        <w:r w:rsidRPr="00612E7A">
          <w:rPr>
            <w:rStyle w:val="a7"/>
            <w:sz w:val="28"/>
            <w:szCs w:val="28"/>
          </w:rPr>
          <w:t>этан</w:t>
        </w:r>
      </w:hyperlink>
      <w:r w:rsidRPr="00612E7A">
        <w:rPr>
          <w:sz w:val="28"/>
          <w:szCs w:val="28"/>
        </w:rPr>
        <w:t>,</w:t>
      </w:r>
      <w:r w:rsidRPr="00612E7A">
        <w:rPr>
          <w:rStyle w:val="apple-converted-space"/>
          <w:sz w:val="28"/>
          <w:szCs w:val="28"/>
        </w:rPr>
        <w:t> </w:t>
      </w:r>
      <w:hyperlink r:id="rId476" w:tooltip="Пропан" w:history="1">
        <w:r w:rsidRPr="00612E7A">
          <w:rPr>
            <w:rStyle w:val="a7"/>
            <w:sz w:val="28"/>
            <w:szCs w:val="28"/>
          </w:rPr>
          <w:t>пропан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и др.)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gramStart"/>
      <w:r w:rsidRPr="00612E7A">
        <w:rPr>
          <w:sz w:val="28"/>
          <w:szCs w:val="28"/>
        </w:rPr>
        <w:t>Сверхкритический</w:t>
      </w:r>
      <w:proofErr w:type="gramEnd"/>
      <w:r w:rsidRPr="00612E7A">
        <w:rPr>
          <w:sz w:val="28"/>
          <w:szCs w:val="28"/>
        </w:rPr>
        <w:t xml:space="preserve"> CO</w:t>
      </w:r>
      <w:r w:rsidRPr="00612E7A">
        <w:rPr>
          <w:sz w:val="28"/>
          <w:szCs w:val="28"/>
          <w:vertAlign w:val="subscript"/>
        </w:rPr>
        <w:t>2</w:t>
      </w:r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уже широко применяется в качестве безвредного, экологически чистого растворителя — например, для</w:t>
      </w:r>
      <w:r>
        <w:rPr>
          <w:sz w:val="28"/>
          <w:szCs w:val="28"/>
        </w:rPr>
        <w:t xml:space="preserve"> </w:t>
      </w:r>
      <w:hyperlink r:id="rId477" w:tooltip="Сверхкритическая флюидная экстракция" w:history="1">
        <w:r w:rsidRPr="00612E7A">
          <w:rPr>
            <w:rStyle w:val="a7"/>
            <w:sz w:val="28"/>
            <w:szCs w:val="28"/>
          </w:rPr>
          <w:t>экстракции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кофеина из кофейных зёрен, эфирных масел из растений и в качестве растворителя для некоторых химических реакций.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Другими примерами являются реакции окисления, протекающие в сверхкритической воде, реакции, протекающие в водной эмульсии, а также реакции без растворителей (включая</w:t>
      </w:r>
      <w:r w:rsidRPr="00612E7A">
        <w:rPr>
          <w:rStyle w:val="apple-converted-space"/>
          <w:sz w:val="28"/>
          <w:szCs w:val="28"/>
        </w:rPr>
        <w:t> </w:t>
      </w:r>
      <w:hyperlink r:id="rId478" w:tooltip="Твердофазные реакции" w:history="1">
        <w:r w:rsidRPr="00612E7A">
          <w:rPr>
            <w:rStyle w:val="a7"/>
            <w:sz w:val="28"/>
            <w:szCs w:val="28"/>
          </w:rPr>
          <w:t>твердофазные реакции</w:t>
        </w:r>
      </w:hyperlink>
      <w:r w:rsidRPr="00612E7A">
        <w:rPr>
          <w:sz w:val="28"/>
          <w:szCs w:val="28"/>
        </w:rPr>
        <w:t>).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Еще одно перспективное направление это использование</w:t>
      </w:r>
      <w:r w:rsidRPr="00612E7A">
        <w:rPr>
          <w:rStyle w:val="apple-converted-space"/>
          <w:sz w:val="28"/>
          <w:szCs w:val="28"/>
        </w:rPr>
        <w:t> </w:t>
      </w:r>
      <w:hyperlink r:id="rId479" w:tooltip="Ионная жидкость" w:history="1">
        <w:r w:rsidRPr="00612E7A">
          <w:rPr>
            <w:rStyle w:val="a7"/>
            <w:sz w:val="28"/>
            <w:szCs w:val="28"/>
          </w:rPr>
          <w:t>ионных жидкостей</w:t>
        </w:r>
      </w:hyperlink>
      <w:r w:rsidRPr="00612E7A">
        <w:rPr>
          <w:sz w:val="28"/>
          <w:szCs w:val="28"/>
        </w:rPr>
        <w:t xml:space="preserve">. Они представляют собой жидкие соли при низких температурах. </w:t>
      </w:r>
      <w:r w:rsidRPr="00612E7A">
        <w:rPr>
          <w:sz w:val="28"/>
          <w:szCs w:val="28"/>
        </w:rPr>
        <w:lastRenderedPageBreak/>
        <w:t>Это новый класс растворителей, которые не имеют давления насыщенного пара и поэтому не испаряются и не являются горючими. Имеют очень хорошую способность растворять широкие гаммы веществ, в том числе и биополимеры. Их возможное количество виртуально не ограничено, и они могут быть получены с любыми заданными наперед свойствами. Кроме того, они могут быть получены из возобновляемых источников, быть не токсичными и не опасными для окружающей среды и человека.</w:t>
      </w:r>
    </w:p>
    <w:p w:rsidR="00D612A0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mw-editsection-bracket"/>
          <w:b w:val="0"/>
          <w:bCs w:val="0"/>
          <w:sz w:val="28"/>
          <w:szCs w:val="28"/>
        </w:rPr>
      </w:pPr>
      <w:r w:rsidRPr="00612E7A">
        <w:rPr>
          <w:rStyle w:val="mw-headline"/>
          <w:sz w:val="28"/>
          <w:szCs w:val="28"/>
        </w:rPr>
        <w:t>Возобновляемые исходные реагенты</w:t>
      </w:r>
    </w:p>
    <w:p w:rsidR="00D612A0" w:rsidRPr="004F5613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bCs w:val="0"/>
          <w:sz w:val="28"/>
          <w:szCs w:val="28"/>
        </w:rPr>
      </w:pPr>
      <w:r w:rsidRPr="004F5613">
        <w:rPr>
          <w:rStyle w:val="mw-editsection-bracket"/>
          <w:b w:val="0"/>
          <w:bCs w:val="0"/>
          <w:noProof/>
          <w:sz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67945</wp:posOffset>
            </wp:positionV>
            <wp:extent cx="1400175" cy="933450"/>
            <wp:effectExtent l="19050" t="0" r="9525" b="0"/>
            <wp:wrapSquare wrapText="bothSides"/>
            <wp:docPr id="78" name="Рисунок 1" descr="http://upload.wikimedia.org/wikipedia/commons/thumb/6/64/2008-07-14_Biodegradable_cups_at_Chubby%27s_Tacos.jpg/220px-2008-07-14_Biodegradable_cups_at_Chubby%27s_Tacos.jpg">
              <a:hlinkClick xmlns:a="http://schemas.openxmlformats.org/drawingml/2006/main" r:id="rId4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6/64/2008-07-14_Biodegradable_cups_at_Chubby%27s_Tacos.jpg/220px-2008-07-14_Biodegradable_cups_at_Chubby%27s_Tacos.jpg">
                      <a:hlinkClick r:id="rId4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F5613">
        <w:rPr>
          <w:b w:val="0"/>
          <w:sz w:val="28"/>
          <w:szCs w:val="28"/>
        </w:rPr>
        <w:t>Биоразложимые</w:t>
      </w:r>
      <w:proofErr w:type="spellEnd"/>
      <w:r w:rsidRPr="004F5613">
        <w:rPr>
          <w:b w:val="0"/>
          <w:sz w:val="28"/>
          <w:szCs w:val="28"/>
        </w:rPr>
        <w:t xml:space="preserve"> одноразовые стаканы, сделанные из</w:t>
      </w:r>
      <w:r w:rsidRPr="004F5613">
        <w:rPr>
          <w:rStyle w:val="apple-converted-space"/>
          <w:b w:val="0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"http://ru.wikipedia.org/wiki/%D0%9F%D0%BE%D0%BB%D0%B8%D0%BB%D0%B0%D0%BA%D1%82%D0%B8%D0%B4" \o "Полилактид"</w:instrText>
      </w:r>
      <w:r>
        <w:fldChar w:fldCharType="separate"/>
      </w:r>
      <w:r w:rsidRPr="004F5613">
        <w:rPr>
          <w:rStyle w:val="a7"/>
          <w:b w:val="0"/>
          <w:sz w:val="28"/>
          <w:szCs w:val="28"/>
        </w:rPr>
        <w:t>полилактида</w:t>
      </w:r>
      <w:proofErr w:type="spellEnd"/>
      <w:r>
        <w:fldChar w:fldCharType="end"/>
      </w:r>
      <w:r w:rsidRPr="004F5613">
        <w:rPr>
          <w:b w:val="0"/>
          <w:sz w:val="28"/>
          <w:szCs w:val="28"/>
        </w:rPr>
        <w:t>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Ещё один путь, ведущий к целям «зеленой химии», — широкое использование биомассы вместо нефти, из которой химические предприятия творят сейчас все многообразие веществ — конструкционные материалы, химикаты, лекарства, парфюмерию и многое, многое другое.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С 70-х годов XX века в Бразилии, ЕС, Китае, США и других странах построено множество заводов, которые сегодня дают порядка 75 млрд</w:t>
      </w:r>
      <w:r>
        <w:rPr>
          <w:sz w:val="28"/>
          <w:szCs w:val="28"/>
        </w:rPr>
        <w:t>. л или около</w:t>
      </w:r>
      <w:r w:rsidRPr="00612E7A">
        <w:rPr>
          <w:sz w:val="28"/>
          <w:szCs w:val="28"/>
        </w:rPr>
        <w:t xml:space="preserve"> 60 млн</w:t>
      </w:r>
      <w:r>
        <w:rPr>
          <w:sz w:val="28"/>
          <w:szCs w:val="28"/>
        </w:rPr>
        <w:t>.</w:t>
      </w:r>
      <w:r w:rsidRPr="00612E7A">
        <w:rPr>
          <w:sz w:val="28"/>
          <w:szCs w:val="28"/>
        </w:rPr>
        <w:t xml:space="preserve"> т топливного спирта (данные 2009 г.), полученного </w:t>
      </w:r>
      <w:proofErr w:type="spellStart"/>
      <w:r w:rsidRPr="00612E7A">
        <w:rPr>
          <w:sz w:val="28"/>
          <w:szCs w:val="28"/>
        </w:rPr>
        <w:t>биотехнологическим</w:t>
      </w:r>
      <w:proofErr w:type="spellEnd"/>
      <w:r w:rsidRPr="00612E7A">
        <w:rPr>
          <w:sz w:val="28"/>
          <w:szCs w:val="28"/>
        </w:rPr>
        <w:t xml:space="preserve"> путём из сахарного тростника</w:t>
      </w:r>
      <w:r>
        <w:rPr>
          <w:sz w:val="28"/>
          <w:szCs w:val="28"/>
        </w:rPr>
        <w:t xml:space="preserve">, кукурузы, свеклы, патоки и других </w:t>
      </w:r>
      <w:r w:rsidRPr="00612E7A">
        <w:rPr>
          <w:sz w:val="28"/>
          <w:szCs w:val="28"/>
        </w:rPr>
        <w:t xml:space="preserve"> источников. Также быстро растет производство эфиров жирных кислот ("</w:t>
      </w:r>
      <w:proofErr w:type="spellStart"/>
      <w:r w:rsidRPr="00612E7A">
        <w:rPr>
          <w:sz w:val="28"/>
          <w:szCs w:val="28"/>
        </w:rPr>
        <w:t>биодизеля</w:t>
      </w:r>
      <w:proofErr w:type="spellEnd"/>
      <w:r w:rsidRPr="00612E7A">
        <w:rPr>
          <w:sz w:val="28"/>
          <w:szCs w:val="28"/>
        </w:rPr>
        <w:t>") и, в последнее время, целлюлозного этанола.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Работает несколько мощных заводов по получению</w:t>
      </w:r>
      <w:r w:rsidRPr="00612E7A">
        <w:rPr>
          <w:rStyle w:val="apple-converted-space"/>
          <w:sz w:val="28"/>
          <w:szCs w:val="28"/>
        </w:rPr>
        <w:t> </w:t>
      </w:r>
      <w:hyperlink r:id="rId482" w:tooltip="Молочная кислота" w:history="1">
        <w:r w:rsidRPr="00612E7A">
          <w:rPr>
            <w:rStyle w:val="a7"/>
            <w:sz w:val="28"/>
            <w:szCs w:val="28"/>
          </w:rPr>
          <w:t>молочной кислоты</w:t>
        </w:r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>из</w:t>
      </w:r>
      <w:r w:rsidRPr="00612E7A">
        <w:rPr>
          <w:rStyle w:val="apple-converted-space"/>
          <w:sz w:val="28"/>
          <w:szCs w:val="28"/>
        </w:rPr>
        <w:t> </w:t>
      </w:r>
      <w:hyperlink r:id="rId483" w:tooltip="Глюкоза" w:history="1">
        <w:r w:rsidRPr="00612E7A">
          <w:rPr>
            <w:rStyle w:val="a7"/>
            <w:sz w:val="28"/>
            <w:szCs w:val="28"/>
          </w:rPr>
          <w:t>глюкозы</w:t>
        </w:r>
      </w:hyperlink>
      <w:r w:rsidRPr="00612E7A">
        <w:rPr>
          <w:sz w:val="28"/>
          <w:szCs w:val="28"/>
        </w:rPr>
        <w:t>, полученной из мелассы и отходов целлюлозы. Производительность такого предприятия близка к теоретической: из килограмма глюкозы производится килограмм молочной кислоты. Полученная дешёвая молочная кислота и ее ангидрид (</w:t>
      </w:r>
      <w:proofErr w:type="spellStart"/>
      <w:r w:rsidRPr="00612E7A">
        <w:rPr>
          <w:sz w:val="28"/>
          <w:szCs w:val="28"/>
        </w:rPr>
        <w:t>лактид</w:t>
      </w:r>
      <w:proofErr w:type="spellEnd"/>
      <w:r w:rsidRPr="00612E7A">
        <w:rPr>
          <w:sz w:val="28"/>
          <w:szCs w:val="28"/>
        </w:rPr>
        <w:t xml:space="preserve">) далее используются в производстве </w:t>
      </w:r>
      <w:proofErr w:type="spellStart"/>
      <w:r w:rsidRPr="00612E7A">
        <w:rPr>
          <w:sz w:val="28"/>
          <w:szCs w:val="28"/>
        </w:rPr>
        <w:t>биоразлагаемого</w:t>
      </w:r>
      <w:proofErr w:type="spellEnd"/>
      <w:r w:rsidRPr="00612E7A">
        <w:rPr>
          <w:sz w:val="28"/>
          <w:szCs w:val="28"/>
        </w:rPr>
        <w:t xml:space="preserve"> полимера —</w:t>
      </w:r>
      <w:r w:rsidRPr="00612E7A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>HYPERLINK "http://ru.wikipedia.org/wiki/%D0%9F%D0%BE%D0%BB%D0%B8%D0%BB%D0%B0%D0%BA%D1%82%D0%B8%D0%B4" \o "Полилактид"</w:instrText>
      </w:r>
      <w:r>
        <w:fldChar w:fldCharType="separate"/>
      </w:r>
      <w:r w:rsidRPr="00612E7A">
        <w:rPr>
          <w:rStyle w:val="a7"/>
          <w:sz w:val="28"/>
          <w:szCs w:val="28"/>
        </w:rPr>
        <w:t>полилактида</w:t>
      </w:r>
      <w:proofErr w:type="spellEnd"/>
      <w:r>
        <w:fldChar w:fldCharType="end"/>
      </w:r>
      <w:r w:rsidRPr="00612E7A">
        <w:rPr>
          <w:sz w:val="28"/>
          <w:szCs w:val="28"/>
        </w:rPr>
        <w:t>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sz w:val="28"/>
          <w:szCs w:val="28"/>
        </w:rPr>
        <w:t>К целям зелёной химии относится также разработка путей эффективного использования такого сырья, как</w:t>
      </w:r>
      <w:r w:rsidRPr="00612E7A">
        <w:rPr>
          <w:rStyle w:val="apple-converted-space"/>
          <w:sz w:val="28"/>
          <w:szCs w:val="28"/>
        </w:rPr>
        <w:t> </w:t>
      </w:r>
      <w:hyperlink r:id="rId484" w:tooltip="Лигнин" w:history="1">
        <w:r w:rsidRPr="00612E7A">
          <w:rPr>
            <w:rStyle w:val="a7"/>
            <w:sz w:val="28"/>
            <w:szCs w:val="28"/>
          </w:rPr>
          <w:t>лигнин</w:t>
        </w:r>
      </w:hyperlink>
      <w:r w:rsidRPr="00612E7A">
        <w:rPr>
          <w:sz w:val="28"/>
          <w:szCs w:val="28"/>
        </w:rPr>
        <w:t>, который пока не нашёл широкого применения.</w:t>
      </w:r>
    </w:p>
    <w:p w:rsidR="00D612A0" w:rsidRPr="00612E7A" w:rsidRDefault="00D612A0" w:rsidP="00D612A0">
      <w:pPr>
        <w:pStyle w:val="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2E7A">
        <w:rPr>
          <w:rStyle w:val="mw-headline"/>
          <w:sz w:val="28"/>
          <w:szCs w:val="28"/>
        </w:rPr>
        <w:t>Биотехнология</w:t>
      </w:r>
      <w:r w:rsidRPr="00612E7A">
        <w:rPr>
          <w:sz w:val="28"/>
          <w:szCs w:val="28"/>
        </w:rPr>
        <w:t xml:space="preserve"> 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hyperlink r:id="rId485" w:tooltip="Биотехнология" w:history="1">
        <w:proofErr w:type="spellStart"/>
        <w:r w:rsidRPr="00612E7A">
          <w:rPr>
            <w:rStyle w:val="a7"/>
            <w:sz w:val="28"/>
            <w:szCs w:val="28"/>
          </w:rPr>
          <w:t>Биоинженерия</w:t>
        </w:r>
        <w:proofErr w:type="spellEnd"/>
      </w:hyperlink>
      <w:r w:rsidRPr="00612E7A">
        <w:rPr>
          <w:rStyle w:val="apple-converted-space"/>
          <w:sz w:val="28"/>
          <w:szCs w:val="28"/>
        </w:rPr>
        <w:t> </w:t>
      </w:r>
      <w:r w:rsidRPr="00612E7A">
        <w:rPr>
          <w:sz w:val="28"/>
          <w:szCs w:val="28"/>
        </w:rPr>
        <w:t xml:space="preserve">также рассматривается в качестве перспективной техники для достижения целей Зелёной химии. Ряд промышленно важных химических соединений может быть синтезирован с высокими выходами с помощью биологических агентов (микроорганизмов, вирусов, </w:t>
      </w:r>
      <w:proofErr w:type="spellStart"/>
      <w:r w:rsidRPr="00612E7A">
        <w:rPr>
          <w:sz w:val="28"/>
          <w:szCs w:val="28"/>
        </w:rPr>
        <w:t>трансгенных</w:t>
      </w:r>
      <w:proofErr w:type="spellEnd"/>
      <w:r w:rsidRPr="00612E7A">
        <w:rPr>
          <w:sz w:val="28"/>
          <w:szCs w:val="28"/>
        </w:rPr>
        <w:t xml:space="preserve"> растений и животных).</w:t>
      </w:r>
    </w:p>
    <w:p w:rsidR="00D612A0" w:rsidRPr="00612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</w:rPr>
      </w:pP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  <w:u w:val="single"/>
        </w:rPr>
      </w:pPr>
      <w:r w:rsidRPr="005C5F95">
        <w:rPr>
          <w:b/>
          <w:sz w:val="56"/>
          <w:szCs w:val="56"/>
        </w:rPr>
        <w:t>+3</w:t>
      </w:r>
      <w:r>
        <w:rPr>
          <w:b/>
          <w:sz w:val="28"/>
          <w:szCs w:val="28"/>
          <w:u w:val="single"/>
        </w:rPr>
        <w:t xml:space="preserve">  </w:t>
      </w:r>
      <w:r w:rsidRPr="006331B2">
        <w:rPr>
          <w:b/>
          <w:sz w:val="28"/>
          <w:szCs w:val="28"/>
          <w:u w:val="single"/>
        </w:rPr>
        <w:t>Кейс «Счастье на свалке»</w:t>
      </w:r>
      <w:r>
        <w:rPr>
          <w:b/>
          <w:sz w:val="28"/>
          <w:szCs w:val="28"/>
          <w:u w:val="single"/>
        </w:rPr>
        <w:t xml:space="preserve"> 11 класс</w:t>
      </w: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lastRenderedPageBreak/>
        <w:t>Лаборатории одного химического комбината, производящего красители, постоянно не хватало денег. Каждые сутки эта лаборатория обязательно проводила пробы на качество химических реагентов. Одна из таких проб предусматривала прокаливание порошка в большой пустотелой спирали из кварцевого стекла. После проведения анализа спираль приходилось выбрасывать, т. к. внутри нее намертво прилипал нерастворимый спеченный порошок наподобие пемзы. </w:t>
      </w: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t>Кварцевая спираль имеет продольное отверстие диаметром 5 мм по всей длине. Диаметр витков спирали – около 200 мм, количество витков – 20. Каждая спираль стоит примерно тысячу долларов и закупается в Европе. Только за год выбрасывали «на свалку» 365 тысяч долларов! </w:t>
      </w: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t>У новаторов на комбинате появилась идея: «А если чистить спирали упругой стальной проволокой?» Попробовали. </w:t>
      </w: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t>Оказалось: тонкая стальная проволока, имеющая острый расплющенный конец, разрыхляет осадок внутри спирали и он легко высыпается. А спираль можно использовать повторно, как новую! </w:t>
      </w: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t xml:space="preserve">Но выяснилось, что проволокой можно чистить только 1–2 витка: проволока пружинит, застревает в витках и «рыхление осадка» прекращается. Пробовали применять разные (по упругости и толщине) проволоки, </w:t>
      </w:r>
      <w:proofErr w:type="spellStart"/>
      <w:r w:rsidRPr="006331B2">
        <w:rPr>
          <w:sz w:val="28"/>
          <w:szCs w:val="28"/>
        </w:rPr>
        <w:t>тросики</w:t>
      </w:r>
      <w:proofErr w:type="spellEnd"/>
      <w:r w:rsidRPr="006331B2">
        <w:rPr>
          <w:sz w:val="28"/>
          <w:szCs w:val="28"/>
        </w:rPr>
        <w:t>, однако прочищали лишь несколько витков.  </w:t>
      </w: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t>Комбинат по-прежнему закупал дорогие спирали и нес «оправданные» убытки на лабораторные исследования.</w:t>
      </w: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t>Эту задачу</w:t>
      </w:r>
      <w:r>
        <w:rPr>
          <w:sz w:val="28"/>
          <w:szCs w:val="28"/>
        </w:rPr>
        <w:t xml:space="preserve"> </w:t>
      </w:r>
      <w:r w:rsidRPr="006331B2">
        <w:rPr>
          <w:sz w:val="28"/>
          <w:szCs w:val="28"/>
        </w:rPr>
        <w:t>сам руководитель этой химической лаборатории. </w:t>
      </w:r>
    </w:p>
    <w:p w:rsidR="00D612A0" w:rsidRPr="006331B2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t>Вместо проволоки внутрь отверстия насыпали немного мелких железных опилок и с помощью магнита, расположенного снаружи, стали перемещать и вращать опилки в каналах спирали. Острые опилки  очистили прикипевший порошок, и спирали стали использовать многократно. </w:t>
      </w: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331B2">
        <w:rPr>
          <w:sz w:val="28"/>
          <w:szCs w:val="28"/>
        </w:rPr>
        <w:t>Хорошо, что на комбинате не успели ликвидировать свалку с использованными спиралями! А их там скопилось пару тысяч.</w:t>
      </w: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D612A0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D612A0" w:rsidRPr="00320E7A" w:rsidRDefault="00D612A0" w:rsidP="00D612A0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320E7A">
        <w:rPr>
          <w:b/>
          <w:sz w:val="28"/>
          <w:szCs w:val="28"/>
        </w:rPr>
        <w:lastRenderedPageBreak/>
        <w:t>Литература:</w:t>
      </w:r>
    </w:p>
    <w:p w:rsidR="00D612A0" w:rsidRDefault="00D612A0" w:rsidP="00D612A0">
      <w:pPr>
        <w:pStyle w:val="a8"/>
        <w:numPr>
          <w:ilvl w:val="1"/>
          <w:numId w:val="6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 В. Еремин, Н. Е. </w:t>
      </w:r>
      <w:proofErr w:type="spellStart"/>
      <w:r>
        <w:rPr>
          <w:sz w:val="28"/>
          <w:szCs w:val="28"/>
        </w:rPr>
        <w:t>Кузьменко</w:t>
      </w:r>
      <w:proofErr w:type="spellEnd"/>
      <w:r>
        <w:rPr>
          <w:sz w:val="28"/>
          <w:szCs w:val="28"/>
        </w:rPr>
        <w:t xml:space="preserve">, В. В. Лунин. А. А. Дроздов, В. И. </w:t>
      </w:r>
      <w:proofErr w:type="spellStart"/>
      <w:r>
        <w:rPr>
          <w:sz w:val="28"/>
          <w:szCs w:val="28"/>
        </w:rPr>
        <w:t>Теренин</w:t>
      </w:r>
      <w:proofErr w:type="spellEnd"/>
      <w:r>
        <w:rPr>
          <w:sz w:val="28"/>
          <w:szCs w:val="28"/>
        </w:rPr>
        <w:t xml:space="preserve"> «Химия 8-11 классы», Учебники для общеобразовательных учреждений, Москва, Дрофа, 2013.</w:t>
      </w:r>
    </w:p>
    <w:p w:rsidR="00D612A0" w:rsidRDefault="00D612A0" w:rsidP="00D612A0">
      <w:pPr>
        <w:pStyle w:val="a8"/>
        <w:numPr>
          <w:ilvl w:val="1"/>
          <w:numId w:val="6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E62D0">
        <w:rPr>
          <w:sz w:val="28"/>
          <w:szCs w:val="28"/>
        </w:rPr>
        <w:t xml:space="preserve">Соловьев Ю. Н. История химии. Развитие химии с древнейших времен до конца </w:t>
      </w:r>
      <w:r w:rsidRPr="001E62D0">
        <w:rPr>
          <w:sz w:val="28"/>
          <w:szCs w:val="28"/>
          <w:lang w:val="en-US"/>
        </w:rPr>
        <w:t>XIX</w:t>
      </w:r>
      <w:r w:rsidRPr="001E62D0">
        <w:rPr>
          <w:sz w:val="28"/>
          <w:szCs w:val="28"/>
        </w:rPr>
        <w:t xml:space="preserve"> века: Пособие для учителя. Москва, Просвещение, 1983 г.</w:t>
      </w:r>
    </w:p>
    <w:p w:rsidR="00D612A0" w:rsidRDefault="00D612A0" w:rsidP="00D612A0">
      <w:pPr>
        <w:pStyle w:val="a8"/>
        <w:numPr>
          <w:ilvl w:val="1"/>
          <w:numId w:val="6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E62D0">
        <w:rPr>
          <w:sz w:val="28"/>
          <w:szCs w:val="28"/>
        </w:rPr>
        <w:t>Титова И. М. Вещества и материалы в руках художника: Пособие для учителя. Москва, МИРОС, 1994 г.</w:t>
      </w:r>
    </w:p>
    <w:p w:rsidR="00D612A0" w:rsidRDefault="00D612A0" w:rsidP="00D612A0">
      <w:pPr>
        <w:pStyle w:val="a8"/>
        <w:numPr>
          <w:ilvl w:val="1"/>
          <w:numId w:val="6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proofErr w:type="spellStart"/>
      <w:r w:rsidRPr="001E62D0">
        <w:rPr>
          <w:sz w:val="28"/>
          <w:szCs w:val="28"/>
        </w:rPr>
        <w:t>Шульпин</w:t>
      </w:r>
      <w:proofErr w:type="spellEnd"/>
      <w:r w:rsidRPr="001E62D0">
        <w:rPr>
          <w:sz w:val="28"/>
          <w:szCs w:val="28"/>
        </w:rPr>
        <w:t xml:space="preserve"> Г. Б. Химия для всех. Москва, Знание, 1987 г.</w:t>
      </w:r>
    </w:p>
    <w:p w:rsidR="00D612A0" w:rsidRDefault="00D612A0" w:rsidP="00D612A0">
      <w:pPr>
        <w:pStyle w:val="a8"/>
        <w:numPr>
          <w:ilvl w:val="1"/>
          <w:numId w:val="6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E62D0">
        <w:rPr>
          <w:sz w:val="28"/>
          <w:szCs w:val="28"/>
        </w:rPr>
        <w:t xml:space="preserve">Энциклопедия для детей. Том 17: Химия. Москва, </w:t>
      </w:r>
      <w:proofErr w:type="spellStart"/>
      <w:r w:rsidRPr="001E62D0">
        <w:rPr>
          <w:sz w:val="28"/>
          <w:szCs w:val="28"/>
        </w:rPr>
        <w:t>Аванта</w:t>
      </w:r>
      <w:proofErr w:type="spellEnd"/>
      <w:r w:rsidRPr="001E62D0">
        <w:rPr>
          <w:sz w:val="28"/>
          <w:szCs w:val="28"/>
        </w:rPr>
        <w:t xml:space="preserve"> +, 2000 г.</w:t>
      </w:r>
    </w:p>
    <w:p w:rsidR="00D612A0" w:rsidRDefault="00D612A0" w:rsidP="00D612A0">
      <w:pPr>
        <w:pStyle w:val="a8"/>
        <w:numPr>
          <w:ilvl w:val="1"/>
          <w:numId w:val="6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E62D0">
        <w:rPr>
          <w:sz w:val="28"/>
          <w:szCs w:val="28"/>
        </w:rPr>
        <w:t xml:space="preserve">Энциклопедия для детей. Том 19: Экология. Москва, </w:t>
      </w:r>
      <w:proofErr w:type="spellStart"/>
      <w:r w:rsidRPr="001E62D0">
        <w:rPr>
          <w:sz w:val="28"/>
          <w:szCs w:val="28"/>
        </w:rPr>
        <w:t>Аванта</w:t>
      </w:r>
      <w:proofErr w:type="spellEnd"/>
      <w:r w:rsidRPr="001E62D0">
        <w:rPr>
          <w:sz w:val="28"/>
          <w:szCs w:val="28"/>
        </w:rPr>
        <w:t xml:space="preserve"> +, 2001 г.</w:t>
      </w:r>
    </w:p>
    <w:p w:rsidR="00D612A0" w:rsidRPr="001E62D0" w:rsidRDefault="00D612A0" w:rsidP="00D612A0">
      <w:pPr>
        <w:pStyle w:val="a8"/>
        <w:numPr>
          <w:ilvl w:val="1"/>
          <w:numId w:val="6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E62D0">
        <w:rPr>
          <w:sz w:val="28"/>
          <w:szCs w:val="28"/>
          <w:lang w:val="en-US"/>
        </w:rPr>
        <w:t>DVD</w:t>
      </w:r>
      <w:r w:rsidRPr="001E62D0">
        <w:rPr>
          <w:sz w:val="28"/>
          <w:szCs w:val="28"/>
        </w:rPr>
        <w:t xml:space="preserve"> –диск «Вода» (документальный фильм)</w:t>
      </w:r>
    </w:p>
    <w:p w:rsidR="00D612A0" w:rsidRPr="006331B2" w:rsidRDefault="00D612A0" w:rsidP="00D612A0">
      <w:pPr>
        <w:pStyle w:val="a8"/>
        <w:numPr>
          <w:ilvl w:val="1"/>
          <w:numId w:val="6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Википедия</w:t>
      </w:r>
      <w:proofErr w:type="spellEnd"/>
      <w:r>
        <w:rPr>
          <w:sz w:val="28"/>
          <w:szCs w:val="28"/>
        </w:rPr>
        <w:t>: свободная энциклопедия.</w:t>
      </w:r>
    </w:p>
    <w:p w:rsidR="00D612A0" w:rsidRDefault="00D612A0"/>
    <w:sectPr w:rsidR="00D612A0" w:rsidSect="006A3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C36E4"/>
    <w:multiLevelType w:val="multilevel"/>
    <w:tmpl w:val="ECC2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E45D9"/>
    <w:multiLevelType w:val="multilevel"/>
    <w:tmpl w:val="976233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AE35A5"/>
    <w:multiLevelType w:val="hybridMultilevel"/>
    <w:tmpl w:val="8272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51F6E"/>
    <w:multiLevelType w:val="hybridMultilevel"/>
    <w:tmpl w:val="EAEE5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D68F0"/>
    <w:multiLevelType w:val="multilevel"/>
    <w:tmpl w:val="29F4D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0C1AA8"/>
    <w:multiLevelType w:val="hybridMultilevel"/>
    <w:tmpl w:val="BA02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47237"/>
    <w:multiLevelType w:val="multilevel"/>
    <w:tmpl w:val="D1263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474F08"/>
    <w:multiLevelType w:val="multilevel"/>
    <w:tmpl w:val="52E471D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21A27A5E"/>
    <w:multiLevelType w:val="multilevel"/>
    <w:tmpl w:val="9968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1B6749B"/>
    <w:multiLevelType w:val="hybridMultilevel"/>
    <w:tmpl w:val="54B2C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A5321"/>
    <w:multiLevelType w:val="hybridMultilevel"/>
    <w:tmpl w:val="9AFC3826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1">
    <w:nsid w:val="2B691B49"/>
    <w:multiLevelType w:val="multilevel"/>
    <w:tmpl w:val="E862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D460166"/>
    <w:multiLevelType w:val="multilevel"/>
    <w:tmpl w:val="AECEB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162DB9"/>
    <w:multiLevelType w:val="multilevel"/>
    <w:tmpl w:val="A76C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1E055F"/>
    <w:multiLevelType w:val="multilevel"/>
    <w:tmpl w:val="83141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85334F"/>
    <w:multiLevelType w:val="hybridMultilevel"/>
    <w:tmpl w:val="CC9AB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F1BFB"/>
    <w:multiLevelType w:val="multilevel"/>
    <w:tmpl w:val="48EC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E354935"/>
    <w:multiLevelType w:val="hybridMultilevel"/>
    <w:tmpl w:val="84B6C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424DA9"/>
    <w:multiLevelType w:val="hybridMultilevel"/>
    <w:tmpl w:val="0CFEE3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1325A5"/>
    <w:multiLevelType w:val="hybridMultilevel"/>
    <w:tmpl w:val="7CDEB94C"/>
    <w:lvl w:ilvl="0" w:tplc="D70A11A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5BB2470"/>
    <w:multiLevelType w:val="hybridMultilevel"/>
    <w:tmpl w:val="8334F34A"/>
    <w:lvl w:ilvl="0" w:tplc="F0A206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4D0C36"/>
    <w:multiLevelType w:val="hybridMultilevel"/>
    <w:tmpl w:val="F424CF90"/>
    <w:lvl w:ilvl="0" w:tplc="EAC2D5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9A82D47"/>
    <w:multiLevelType w:val="hybridMultilevel"/>
    <w:tmpl w:val="79C4E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377068"/>
    <w:multiLevelType w:val="hybridMultilevel"/>
    <w:tmpl w:val="6332D242"/>
    <w:lvl w:ilvl="0" w:tplc="A852FB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07619C"/>
    <w:multiLevelType w:val="hybridMultilevel"/>
    <w:tmpl w:val="81344D08"/>
    <w:lvl w:ilvl="0" w:tplc="784C5F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483972"/>
    <w:multiLevelType w:val="multilevel"/>
    <w:tmpl w:val="320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E132E60"/>
    <w:multiLevelType w:val="hybridMultilevel"/>
    <w:tmpl w:val="5560A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7807F6"/>
    <w:multiLevelType w:val="multilevel"/>
    <w:tmpl w:val="36E07B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D003F9"/>
    <w:multiLevelType w:val="hybridMultilevel"/>
    <w:tmpl w:val="8BD25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14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</w:num>
  <w:num w:numId="9">
    <w:abstractNumId w:val="17"/>
  </w:num>
  <w:num w:numId="10">
    <w:abstractNumId w:val="5"/>
  </w:num>
  <w:num w:numId="11">
    <w:abstractNumId w:val="22"/>
  </w:num>
  <w:num w:numId="12">
    <w:abstractNumId w:val="15"/>
  </w:num>
  <w:num w:numId="13">
    <w:abstractNumId w:val="13"/>
  </w:num>
  <w:num w:numId="14">
    <w:abstractNumId w:val="12"/>
  </w:num>
  <w:num w:numId="15">
    <w:abstractNumId w:val="0"/>
  </w:num>
  <w:num w:numId="16">
    <w:abstractNumId w:val="7"/>
  </w:num>
  <w:num w:numId="17">
    <w:abstractNumId w:val="27"/>
  </w:num>
  <w:num w:numId="18">
    <w:abstractNumId w:val="1"/>
  </w:num>
  <w:num w:numId="19">
    <w:abstractNumId w:val="21"/>
  </w:num>
  <w:num w:numId="20">
    <w:abstractNumId w:val="26"/>
  </w:num>
  <w:num w:numId="21">
    <w:abstractNumId w:val="18"/>
  </w:num>
  <w:num w:numId="22">
    <w:abstractNumId w:val="6"/>
  </w:num>
  <w:num w:numId="23">
    <w:abstractNumId w:val="25"/>
  </w:num>
  <w:num w:numId="24">
    <w:abstractNumId w:val="16"/>
  </w:num>
  <w:num w:numId="25">
    <w:abstractNumId w:val="11"/>
  </w:num>
  <w:num w:numId="26">
    <w:abstractNumId w:val="8"/>
  </w:num>
  <w:num w:numId="27">
    <w:abstractNumId w:val="19"/>
  </w:num>
  <w:num w:numId="28">
    <w:abstractNumId w:val="2"/>
  </w:num>
  <w:num w:numId="29">
    <w:abstractNumId w:val="1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612A0"/>
    <w:rsid w:val="00631E68"/>
    <w:rsid w:val="006A32D7"/>
    <w:rsid w:val="00D61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2D7"/>
  </w:style>
  <w:style w:type="paragraph" w:styleId="2">
    <w:name w:val="heading 2"/>
    <w:basedOn w:val="a"/>
    <w:link w:val="20"/>
    <w:uiPriority w:val="9"/>
    <w:qFormat/>
    <w:rsid w:val="00D612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612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612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12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12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12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612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612A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D612A0"/>
    <w:pPr>
      <w:ind w:left="720"/>
      <w:contextualSpacing/>
    </w:pPr>
  </w:style>
  <w:style w:type="table" w:styleId="a4">
    <w:name w:val="Table Grid"/>
    <w:basedOn w:val="a1"/>
    <w:uiPriority w:val="59"/>
    <w:rsid w:val="00D612A0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6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2A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612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D612A0"/>
  </w:style>
  <w:style w:type="character" w:customStyle="1" w:styleId="mw-headline">
    <w:name w:val="mw-headline"/>
    <w:basedOn w:val="a0"/>
    <w:rsid w:val="00D612A0"/>
  </w:style>
  <w:style w:type="paragraph" w:styleId="a8">
    <w:name w:val="Normal (Web)"/>
    <w:basedOn w:val="a"/>
    <w:uiPriority w:val="99"/>
    <w:unhideWhenUsed/>
    <w:rsid w:val="00D6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612A0"/>
    <w:rPr>
      <w:b/>
      <w:bCs/>
    </w:rPr>
  </w:style>
  <w:style w:type="character" w:styleId="aa">
    <w:name w:val="Emphasis"/>
    <w:basedOn w:val="a0"/>
    <w:uiPriority w:val="20"/>
    <w:qFormat/>
    <w:rsid w:val="00D612A0"/>
    <w:rPr>
      <w:i/>
      <w:iCs/>
    </w:rPr>
  </w:style>
  <w:style w:type="character" w:customStyle="1" w:styleId="mw-editsection-bracket">
    <w:name w:val="mw-editsection-bracket"/>
    <w:basedOn w:val="a0"/>
    <w:rsid w:val="00D612A0"/>
  </w:style>
  <w:style w:type="character" w:customStyle="1" w:styleId="toctoggle">
    <w:name w:val="toctoggle"/>
    <w:basedOn w:val="a0"/>
    <w:rsid w:val="00D612A0"/>
  </w:style>
  <w:style w:type="character" w:customStyle="1" w:styleId="tocnumber">
    <w:name w:val="tocnumber"/>
    <w:basedOn w:val="a0"/>
    <w:rsid w:val="00D612A0"/>
  </w:style>
  <w:style w:type="character" w:customStyle="1" w:styleId="toctext">
    <w:name w:val="toctext"/>
    <w:basedOn w:val="a0"/>
    <w:rsid w:val="00D612A0"/>
  </w:style>
  <w:style w:type="character" w:customStyle="1" w:styleId="mw-editsection">
    <w:name w:val="mw-editsection"/>
    <w:basedOn w:val="a0"/>
    <w:rsid w:val="00D612A0"/>
  </w:style>
  <w:style w:type="character" w:customStyle="1" w:styleId="mw-editsection-divider">
    <w:name w:val="mw-editsection-divider"/>
    <w:basedOn w:val="a0"/>
    <w:rsid w:val="00D612A0"/>
  </w:style>
  <w:style w:type="paragraph" w:customStyle="1" w:styleId="chapter">
    <w:name w:val="chapter"/>
    <w:basedOn w:val="a"/>
    <w:rsid w:val="00D6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">
    <w:name w:val="norm"/>
    <w:basedOn w:val="a"/>
    <w:rsid w:val="00D6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D61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612A0"/>
  </w:style>
  <w:style w:type="paragraph" w:styleId="ad">
    <w:name w:val="footer"/>
    <w:basedOn w:val="a"/>
    <w:link w:val="ae"/>
    <w:uiPriority w:val="99"/>
    <w:unhideWhenUsed/>
    <w:rsid w:val="00D61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12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%D0%9E%D0%B4%D0%B5%D1%81%D1%81%D0%B0" TargetMode="External"/><Relationship Id="rId299" Type="http://schemas.openxmlformats.org/officeDocument/2006/relationships/hyperlink" Target="http://ru.wikipedia.org/wiki/%D0%90%D0%BB%D1%8C%D0%B4%D0%B5%D0%B3%D0%B8%D0%B4%D1%8B" TargetMode="External"/><Relationship Id="rId21" Type="http://schemas.openxmlformats.org/officeDocument/2006/relationships/hyperlink" Target="http://ru.wikipedia.org/wiki/%D0%9B%D0%B0%D0%BD%D1%82%D0%B0%D0%BD" TargetMode="External"/><Relationship Id="rId63" Type="http://schemas.openxmlformats.org/officeDocument/2006/relationships/hyperlink" Target="http://ru.wikipedia.org/wiki/%D0%A1%D0%B2%D0%B8%D0%BD%D0%B5%D1%86" TargetMode="External"/><Relationship Id="rId159" Type="http://schemas.openxmlformats.org/officeDocument/2006/relationships/hyperlink" Target="http://ru.wikipedia.org/wiki/%D0%9F%D1%80%D0%BE%D1%81%D1%82%D1%8B%D0%B5_%D1%8D%D1%84%D0%B8%D1%80%D1%8B" TargetMode="External"/><Relationship Id="rId324" Type="http://schemas.openxmlformats.org/officeDocument/2006/relationships/hyperlink" Target="http://ru.wikipedia.org/wiki/%D0%A1%D0%B0%D1%85%D0%B0%D1%80" TargetMode="External"/><Relationship Id="rId366" Type="http://schemas.openxmlformats.org/officeDocument/2006/relationships/hyperlink" Target="http://ru.wikipedia.org/wiki/%D0%90%D1%86%D0%B8%D0%BB%D0%B8%D1%80%D0%BE%D0%B2%D0%B0%D0%BD%D0%B8%D0%B5" TargetMode="External"/><Relationship Id="rId170" Type="http://schemas.openxmlformats.org/officeDocument/2006/relationships/hyperlink" Target="http://ru.wikipedia.org/wiki/%D0%AD%D1%82%D0%B0%D0%BD%D0%BE%D0%BB" TargetMode="External"/><Relationship Id="rId226" Type="http://schemas.openxmlformats.org/officeDocument/2006/relationships/hyperlink" Target="http://ru.wikipedia.org/wiki/%D0%A3%D0%B3%D0%BB%D0%B5%D0%B2%D0%BE%D0%B4%D1%8B" TargetMode="External"/><Relationship Id="rId433" Type="http://schemas.openxmlformats.org/officeDocument/2006/relationships/hyperlink" Target="http://ru.wikipedia.org/wiki/1812" TargetMode="External"/><Relationship Id="rId268" Type="http://schemas.openxmlformats.org/officeDocument/2006/relationships/hyperlink" Target="http://ru.wikipedia.org/wiki/%D0%9E%D0%BB%D0%B8%D0%B3%D0%BE%D1%81%D0%B0%D1%85%D0%B0%D1%80%D0%B8%D0%B4%D1%8B" TargetMode="External"/><Relationship Id="rId475" Type="http://schemas.openxmlformats.org/officeDocument/2006/relationships/hyperlink" Target="http://ru.wikipedia.org/wiki/%D0%AD%D1%82%D0%B0%D0%BD" TargetMode="External"/><Relationship Id="rId32" Type="http://schemas.openxmlformats.org/officeDocument/2006/relationships/hyperlink" Target="http://ru.wikipedia.org/wiki/%D0%93%D0%BE%D0%BB%D1%8C%D0%BC%D0%B8%D0%B9" TargetMode="External"/><Relationship Id="rId74" Type="http://schemas.openxmlformats.org/officeDocument/2006/relationships/hyperlink" Target="http://ru.wikipedia.org/wiki/%D0%9F%D0%BE%D0%BB%D0%BE%D0%BD%D0%B8%D0%B9" TargetMode="External"/><Relationship Id="rId128" Type="http://schemas.openxmlformats.org/officeDocument/2006/relationships/hyperlink" Target="http://ru.wikipedia.org/wiki/1863" TargetMode="External"/><Relationship Id="rId335" Type="http://schemas.openxmlformats.org/officeDocument/2006/relationships/hyperlink" Target="http://commons.wikimedia.org/wiki/File:Primary-amine-2D-general.png?uselang=ru" TargetMode="External"/><Relationship Id="rId377" Type="http://schemas.openxmlformats.org/officeDocument/2006/relationships/image" Target="media/image49.png"/><Relationship Id="rId5" Type="http://schemas.openxmlformats.org/officeDocument/2006/relationships/hyperlink" Target="http://ru.wikipedia.org/wiki/%D0%90%D0%BA%D1%82%D0%B8%D0%B2%D0%BD%D0%BE%D1%81%D1%82%D1%8C_%28%D1%85%D0%B8%D0%BC%D0%B8%D1%8F%29" TargetMode="External"/><Relationship Id="rId181" Type="http://schemas.openxmlformats.org/officeDocument/2006/relationships/image" Target="media/image26.jpeg"/><Relationship Id="rId237" Type="http://schemas.openxmlformats.org/officeDocument/2006/relationships/hyperlink" Target="http://ru.wikipedia.org/wiki/%D0%92%D0%BE%D0%B4%D0%B0" TargetMode="External"/><Relationship Id="rId402" Type="http://schemas.openxmlformats.org/officeDocument/2006/relationships/hyperlink" Target="http://ru.wikipedia.org/wiki/%D0%9A%D0%B8%D1%81%D0%BB%D0%BE%D1%80%D0%BE%D0%B4" TargetMode="External"/><Relationship Id="rId279" Type="http://schemas.openxmlformats.org/officeDocument/2006/relationships/hyperlink" Target="http://ru.wikipedia.org/wiki/1844_%D0%B3%D0%BE%D0%B4_%D0%B2_%D0%BD%D0%B0%D1%83%D0%BA%D0%B5" TargetMode="External"/><Relationship Id="rId444" Type="http://schemas.openxmlformats.org/officeDocument/2006/relationships/hyperlink" Target="http://ru.wikipedia.org/wiki/1842" TargetMode="External"/><Relationship Id="rId486" Type="http://schemas.openxmlformats.org/officeDocument/2006/relationships/fontTable" Target="fontTable.xml"/><Relationship Id="rId43" Type="http://schemas.openxmlformats.org/officeDocument/2006/relationships/hyperlink" Target="http://ru.wikipedia.org/wiki/%D0%90%D0%BB%D1%8E%D0%BC%D0%B8%D0%BD%D0%B8%D0%B9" TargetMode="External"/><Relationship Id="rId139" Type="http://schemas.openxmlformats.org/officeDocument/2006/relationships/hyperlink" Target="http://ru.wikipedia.org/wiki/%D0%9E%D1%80%D0%B3%D0%B0%D0%BD%D0%B8%D1%87%D0%B5%D1%81%D0%BA%D0%B0%D1%8F_%D1%85%D0%B8%D0%BC%D0%B8%D1%8F" TargetMode="External"/><Relationship Id="rId290" Type="http://schemas.openxmlformats.org/officeDocument/2006/relationships/hyperlink" Target="http://ru.wikipedia.org/wiki/%D0%93%D0%BB%D0%B8%D1%86%D0%B5%D1%80%D0%B0%D0%BB%D1%8C" TargetMode="External"/><Relationship Id="rId304" Type="http://schemas.openxmlformats.org/officeDocument/2006/relationships/hyperlink" Target="http://ru.wikipedia.org/wiki/%D0%93%D0%B5%D0%BA%D1%81%D0%BE%D0%B7%D1%8B" TargetMode="External"/><Relationship Id="rId346" Type="http://schemas.openxmlformats.org/officeDocument/2006/relationships/hyperlink" Target="http://ru.wikipedia.org/wiki/%D0%92%D0%BE%D0%B4%D0%BE%D1%80%D0%BE%D0%B4" TargetMode="External"/><Relationship Id="rId388" Type="http://schemas.openxmlformats.org/officeDocument/2006/relationships/image" Target="media/image55.png"/><Relationship Id="rId85" Type="http://schemas.openxmlformats.org/officeDocument/2006/relationships/image" Target="media/image3.gif"/><Relationship Id="rId150" Type="http://schemas.openxmlformats.org/officeDocument/2006/relationships/image" Target="media/image18.gif"/><Relationship Id="rId192" Type="http://schemas.openxmlformats.org/officeDocument/2006/relationships/hyperlink" Target="http://ru.wikipedia.org/wiki/%D0%90%D1%86%D0%B5%D1%82%D0%BE%D0%BD" TargetMode="External"/><Relationship Id="rId206" Type="http://schemas.openxmlformats.org/officeDocument/2006/relationships/image" Target="media/image35.gif"/><Relationship Id="rId413" Type="http://schemas.openxmlformats.org/officeDocument/2006/relationships/hyperlink" Target="http://ru.wikipedia.org/wiki/%D0%A0%D0%B5%D0%B0%D0%BA%D1%86%D0%B8%D1%8F_%D0%97%D0%B8%D0%BD%D0%B8%D0%BD%D0%B0" TargetMode="External"/><Relationship Id="rId248" Type="http://schemas.openxmlformats.org/officeDocument/2006/relationships/hyperlink" Target="http://ru.wikipedia.org/wiki/%D0%93%D0%B8%D0%B4%D1%80%D0%BE%D0%BA%D1%81%D0%B8%D0%BB" TargetMode="External"/><Relationship Id="rId455" Type="http://schemas.openxmlformats.org/officeDocument/2006/relationships/hyperlink" Target="http://www.icon-favor.ru/load_images/353.JPG" TargetMode="External"/><Relationship Id="rId12" Type="http://schemas.openxmlformats.org/officeDocument/2006/relationships/hyperlink" Target="http://ru.wikipedia.org/wiki/%D0%A6%D0%B5%D0%B7%D0%B8%D0%B9" TargetMode="External"/><Relationship Id="rId108" Type="http://schemas.openxmlformats.org/officeDocument/2006/relationships/hyperlink" Target="http://ru.wikipedia.org/wiki/1841" TargetMode="External"/><Relationship Id="rId315" Type="http://schemas.openxmlformats.org/officeDocument/2006/relationships/hyperlink" Target="http://ru.wikipedia.org/wiki/%D0%9C%D0%B0%D0%BB%D1%8C%D1%82%D0%BE%D0%B7%D0%B0" TargetMode="External"/><Relationship Id="rId357" Type="http://schemas.openxmlformats.org/officeDocument/2006/relationships/hyperlink" Target="http://ru.wikipedia.org/wiki/%D0%92%D0%BE%D0%B4%D0%BE%D1%80%D0%BE%D0%B4" TargetMode="External"/><Relationship Id="rId54" Type="http://schemas.openxmlformats.org/officeDocument/2006/relationships/hyperlink" Target="http://ru.wikipedia.org/wiki/%D0%96%D0%B5%D0%BB%D0%B5%D0%B7%D0%BE" TargetMode="External"/><Relationship Id="rId96" Type="http://schemas.openxmlformats.org/officeDocument/2006/relationships/hyperlink" Target="http://ru.wikipedia.org/" TargetMode="External"/><Relationship Id="rId161" Type="http://schemas.openxmlformats.org/officeDocument/2006/relationships/hyperlink" Target="http://ru.wikipedia.org/wiki/%D0%AD%D1%82%D0%B5%D1%80%D0%B8%D1%84%D0%B8%D0%BA%D0%B0%D1%86%D0%B8%D1%8F" TargetMode="External"/><Relationship Id="rId217" Type="http://schemas.openxmlformats.org/officeDocument/2006/relationships/hyperlink" Target="http://ru.wikipedia.org/wiki/%D0%A5%D0%B8%D0%BC%D0%B8%D0%BA" TargetMode="External"/><Relationship Id="rId399" Type="http://schemas.openxmlformats.org/officeDocument/2006/relationships/image" Target="media/image57.png"/><Relationship Id="rId259" Type="http://schemas.openxmlformats.org/officeDocument/2006/relationships/hyperlink" Target="http://ru.wikipedia.org/wiki/%D0%A2%D0%B5%D1%82%D1%80%D0%BE%D0%B7%D1%8B" TargetMode="External"/><Relationship Id="rId424" Type="http://schemas.openxmlformats.org/officeDocument/2006/relationships/hyperlink" Target="http://ru.wikipedia.org/wiki/%D0%9A%D0%B0%D0%B2%D0%B0%D0%BD%D1%82%D1%83,_%D0%96%D0%BE%D0%B7%D0%B5%D1%84_%D0%91%D1%8C%D0%B5%D0%BD%D0%B5%D0%BC%D0%B5" TargetMode="External"/><Relationship Id="rId466" Type="http://schemas.openxmlformats.org/officeDocument/2006/relationships/hyperlink" Target="http://ru.wikipedia.org/wiki/%D0%A3%D0%BA%D1%81%D1%83%D1%81%D0%BD%D0%B0%D1%8F_%D0%BA%D0%B8%D1%81%D0%BB%D0%BE%D1%82%D0%B0" TargetMode="External"/><Relationship Id="rId23" Type="http://schemas.openxmlformats.org/officeDocument/2006/relationships/hyperlink" Target="http://ru.wikipedia.org/wiki/%D0%9F%D1%80%D0%B0%D0%B7%D0%B5%D0%BE%D0%B4%D0%B8%D0%BC" TargetMode="External"/><Relationship Id="rId119" Type="http://schemas.openxmlformats.org/officeDocument/2006/relationships/hyperlink" Target="http://ru.wikipedia.org/wiki/%D0%A3%D1%87%D1%91%D0%BD%D1%8B%D0%B5_%D1%81%D1%82%D0%B5%D0%BF%D0%B5%D0%BD%D0%B8_%D0%B8_%D0%B7%D0%B2%D0%B0%D0%BD%D0%B8%D1%8F" TargetMode="External"/><Relationship Id="rId270" Type="http://schemas.openxmlformats.org/officeDocument/2006/relationships/hyperlink" Target="http://ru.wikipedia.org/wiki/%D0%93%D0%BB%D0%B8%D0%BA%D0%BE%D0%BF%D1%80%D0%BE%D1%82%D0%B5%D0%B8%D0%B4%D1%8B" TargetMode="External"/><Relationship Id="rId326" Type="http://schemas.openxmlformats.org/officeDocument/2006/relationships/hyperlink" Target="http://ru.wikipedia.org/wiki/%D0%9A%D0%BB%D0%B5%D1%82%D1%87%D0%B0%D1%82%D0%BA%D0%B0" TargetMode="External"/><Relationship Id="rId65" Type="http://schemas.openxmlformats.org/officeDocument/2006/relationships/hyperlink" Target="http://ru.wikipedia.org/wiki/%D0%92%D0%BE%D0%BB%D1%8C%D1%84%D1%80%D0%B0%D0%BC" TargetMode="External"/><Relationship Id="rId130" Type="http://schemas.openxmlformats.org/officeDocument/2006/relationships/hyperlink" Target="http://ru.wikipedia.org/wiki/1859" TargetMode="External"/><Relationship Id="rId368" Type="http://schemas.openxmlformats.org/officeDocument/2006/relationships/hyperlink" Target="http://ru.wikipedia.org/wiki/%D0%90%D0%BD%D0%B3%D0%B8%D0%B4%D1%80%D0%B8%D0%B4%D1%8B_%D0%BA%D0%B0%D1%80%D0%B1%D0%BE%D0%BD%D0%BE%D0%B2%D1%8B%D1%85_%D0%BA%D0%B8%D1%81%D0%BB%D0%BE%D1%82" TargetMode="External"/><Relationship Id="rId172" Type="http://schemas.openxmlformats.org/officeDocument/2006/relationships/hyperlink" Target="http://ru.wikipedia.org/wiki/%D0%9F%D0%BB%D0%B0%D1%81%D1%82%D0%B8%D1%84%D0%B8%D0%BA%D0%B0%D1%82%D0%BE%D1%80" TargetMode="External"/><Relationship Id="rId228" Type="http://schemas.openxmlformats.org/officeDocument/2006/relationships/hyperlink" Target="http://ru.wikipedia.org/wiki/%D0%91%D0%B5%D0%BB%D0%BE%D0%BA" TargetMode="External"/><Relationship Id="rId435" Type="http://schemas.openxmlformats.org/officeDocument/2006/relationships/hyperlink" Target="http://ru.wikipedia.org/wiki/%D0%9E%D1%80%D0%B3%D0%B0%D0%BD%D0%B8%D1%87%D0%B5%D1%81%D0%BA%D0%B0%D1%8F_%D1%85%D0%B8%D0%BC%D0%B8%D1%8F" TargetMode="External"/><Relationship Id="rId477" Type="http://schemas.openxmlformats.org/officeDocument/2006/relationships/hyperlink" Target="http://ru.wikipedia.org/wiki/%D0%A1%D0%B2%D0%B5%D1%80%D1%85%D0%BA%D1%80%D0%B8%D1%82%D0%B8%D1%87%D0%B5%D1%81%D0%BA%D0%B0%D1%8F_%D1%84%D0%BB%D1%8E%D0%B8%D0%B4%D0%BD%D0%B0%D1%8F_%D1%8D%D0%BA%D1%81%D1%82%D1%80%D0%B0%D0%BA%D1%86%D0%B8%D1%8F" TargetMode="External"/><Relationship Id="rId281" Type="http://schemas.openxmlformats.org/officeDocument/2006/relationships/hyperlink" Target="http://ru.wikipedia.org/wiki/%D0%92%D0%BE%D0%B4%D0%B0" TargetMode="External"/><Relationship Id="rId337" Type="http://schemas.openxmlformats.org/officeDocument/2006/relationships/hyperlink" Target="http://commons.wikimedia.org/wiki/File:Secondary-amine-2D-general.png?uselang=ru" TargetMode="External"/><Relationship Id="rId34" Type="http://schemas.openxmlformats.org/officeDocument/2006/relationships/hyperlink" Target="http://ru.wikipedia.org/wiki/%D0%A2%D1%83%D0%BB%D0%B8%D0%B9" TargetMode="External"/><Relationship Id="rId76" Type="http://schemas.openxmlformats.org/officeDocument/2006/relationships/hyperlink" Target="http://ru.wikipedia.org/wiki/%D0%A1%D0%B5%D1%80%D0%B5%D0%B1%D1%80%D0%BE" TargetMode="External"/><Relationship Id="rId141" Type="http://schemas.openxmlformats.org/officeDocument/2006/relationships/hyperlink" Target="http://ru.wikipedia.org/wiki/%D0%9A%D0%B0%D0%B7%D0%B0%D0%BD%D1%81%D0%BA%D0%B8%D0%B9_%D1%83%D0%BD%D0%B8%D0%B2%D0%B5%D1%80%D1%81%D0%B8%D1%82%D0%B5%D1%82" TargetMode="External"/><Relationship Id="rId379" Type="http://schemas.openxmlformats.org/officeDocument/2006/relationships/hyperlink" Target="http://ru.wikipedia.org/wiki/%D0%90%D0%B7%D0%BE%D1%82%D0%B8%D1%81%D1%82%D0%B0%D1%8F_%D0%BA%D0%B8%D1%81%D0%BB%D0%BE%D1%82%D0%B0" TargetMode="External"/><Relationship Id="rId7" Type="http://schemas.openxmlformats.org/officeDocument/2006/relationships/hyperlink" Target="http://ru.wikipedia.org/wiki/%D0%90%D0%BD%D0%BE%D0%B4" TargetMode="External"/><Relationship Id="rId162" Type="http://schemas.openxmlformats.org/officeDocument/2006/relationships/hyperlink" Target="http://ru.wikipedia.org/wiki/%D0%A1%D0%BF%D0%B8%D1%80%D1%82%D1%8B" TargetMode="External"/><Relationship Id="rId183" Type="http://schemas.openxmlformats.org/officeDocument/2006/relationships/hyperlink" Target="http://ru.wikipedia.org/wiki/%D0%9C%D0%B0%D0%BB%D0%B8%D0%BD%D0%B0" TargetMode="External"/><Relationship Id="rId218" Type="http://schemas.openxmlformats.org/officeDocument/2006/relationships/hyperlink" Target="http://ru.wikipedia.org/wiki/%D0%9D%D0%BE%D0%B1%D0%B5%D0%BB%D0%B5%D0%B2%D1%81%D0%BA%D0%B0%D1%8F_%D0%BF%D1%80%D0%B5%D0%BC%D0%B8%D1%8F_%D0%BF%D0%BE_%D1%85%D0%B8%D0%BC%D0%B8%D0%B8" TargetMode="External"/><Relationship Id="rId239" Type="http://schemas.openxmlformats.org/officeDocument/2006/relationships/hyperlink" Target="http://ru.wikipedia.org/wiki/%D0%92%D0%BA%D1%83%D1%81" TargetMode="External"/><Relationship Id="rId390" Type="http://schemas.openxmlformats.org/officeDocument/2006/relationships/hyperlink" Target="http://ru.wikipedia.org/wiki/%D0%A3%D0%B3%D0%BB%D0%B5%D1%80%D0%BE%D0%B4" TargetMode="External"/><Relationship Id="rId404" Type="http://schemas.openxmlformats.org/officeDocument/2006/relationships/hyperlink" Target="http://ru.wikipedia.org/wiki/%D0%97%D0%B8%D0%BD%D0%B8%D0%BD,_%D0%9D%D0%B8%D0%BA%D0%BE%D0%BB%D0%B0%D0%B9_%D0%9D%D0%B8%D0%BA%D0%BE%D0%BB%D0%B0%D0%B5%D0%B2%D0%B8%D1%87" TargetMode="External"/><Relationship Id="rId425" Type="http://schemas.openxmlformats.org/officeDocument/2006/relationships/hyperlink" Target="http://ru.wikipedia.org/wiki/1831_%D0%B3%D0%BE%D0%B4" TargetMode="External"/><Relationship Id="rId446" Type="http://schemas.openxmlformats.org/officeDocument/2006/relationships/hyperlink" Target="http://ru.wikipedia.org/wiki/%D0%A0%D0%B5%D0%B0%D0%BA%D1%86%D0%B8%D1%8F_%D0%97%D0%B8%D0%BD%D0%B8%D0%BD%D0%B0" TargetMode="External"/><Relationship Id="rId467" Type="http://schemas.openxmlformats.org/officeDocument/2006/relationships/hyperlink" Target="http://ru.wikipedia.org/wiki/%D0%9C%D0%B5%D1%82%D0%B0%D0%BD%D0%BE%D0%BB" TargetMode="External"/><Relationship Id="rId250" Type="http://schemas.openxmlformats.org/officeDocument/2006/relationships/hyperlink" Target="http://ru.wikipedia.org/wiki/%D0%A3%D0%B3%D0%BB%D0%B5%D1%80%D0%BE%D0%B4" TargetMode="External"/><Relationship Id="rId271" Type="http://schemas.openxmlformats.org/officeDocument/2006/relationships/hyperlink" Target="http://ru.wikipedia.org/wiki/%D0%93%D0%BB%D0%B8%D0%BA%D0%BE%D0%BB%D0%B8%D0%BF%D0%B8%D0%B4%D1%8B" TargetMode="External"/><Relationship Id="rId292" Type="http://schemas.openxmlformats.org/officeDocument/2006/relationships/image" Target="media/image40.png"/><Relationship Id="rId306" Type="http://schemas.openxmlformats.org/officeDocument/2006/relationships/hyperlink" Target="http://ru.wikipedia.org/wiki/%D0%9E%D0%BB%D0%B8%D0%B3%D0%BE%D1%81%D0%B0%D1%85%D0%B0%D1%80%D0%B8%D0%B4" TargetMode="External"/><Relationship Id="rId24" Type="http://schemas.openxmlformats.org/officeDocument/2006/relationships/hyperlink" Target="http://ru.wikipedia.org/wiki/%D0%9D%D0%B5%D0%BE%D0%B4%D0%B8%D0%BC" TargetMode="External"/><Relationship Id="rId45" Type="http://schemas.openxmlformats.org/officeDocument/2006/relationships/hyperlink" Target="http://ru.wikipedia.org/wiki/%D0%A6%D0%B8%D1%80%D0%BA%D0%BE%D0%BD%D0%B8%D0%B9" TargetMode="External"/><Relationship Id="rId66" Type="http://schemas.openxmlformats.org/officeDocument/2006/relationships/hyperlink" Target="http://ru.wikipedia.org/wiki/%D0%A1%D1%83%D1%80%D1%8C%D0%BC%D0%B0" TargetMode="External"/><Relationship Id="rId87" Type="http://schemas.openxmlformats.org/officeDocument/2006/relationships/image" Target="media/image5.gif"/><Relationship Id="rId110" Type="http://schemas.openxmlformats.org/officeDocument/2006/relationships/hyperlink" Target="http://ru.wikipedia.org/wiki/1855" TargetMode="External"/><Relationship Id="rId131" Type="http://schemas.openxmlformats.org/officeDocument/2006/relationships/hyperlink" Target="http://ru.wikipedia.org/wiki/1861" TargetMode="External"/><Relationship Id="rId327" Type="http://schemas.openxmlformats.org/officeDocument/2006/relationships/hyperlink" Target="http://ru.wikipedia.org/wiki/%D0%9F%D0%B5%D0%BA%D1%82%D0%B8%D0%BD%D1%8B" TargetMode="External"/><Relationship Id="rId348" Type="http://schemas.openxmlformats.org/officeDocument/2006/relationships/hyperlink" Target="http://ru.wikipedia.org/wiki/%D0%A3%D0%B3%D0%BB%D0%B5%D1%80%D0%BE%D0%B4" TargetMode="External"/><Relationship Id="rId369" Type="http://schemas.openxmlformats.org/officeDocument/2006/relationships/hyperlink" Target="http://ru.wikipedia.org/wiki/%D0%A1%D0%BB%D0%BE%D0%B6%D0%BD%D1%8B%D0%B5_%D1%8D%D1%84%D0%B8%D1%80%D1%8B" TargetMode="External"/><Relationship Id="rId152" Type="http://schemas.openxmlformats.org/officeDocument/2006/relationships/image" Target="media/image20.gif"/><Relationship Id="rId173" Type="http://schemas.openxmlformats.org/officeDocument/2006/relationships/hyperlink" Target="http://ru.wikipedia.org/wiki/%D0%90%D1%80%D0%BE%D0%BC%D0%B0%D1%82%D0%B8%D0%B7%D0%B0%D1%82%D0%BE%D1%80" TargetMode="External"/><Relationship Id="rId194" Type="http://schemas.openxmlformats.org/officeDocument/2006/relationships/image" Target="media/image29.jpeg"/><Relationship Id="rId208" Type="http://schemas.openxmlformats.org/officeDocument/2006/relationships/image" Target="media/image37.jpeg"/><Relationship Id="rId229" Type="http://schemas.openxmlformats.org/officeDocument/2006/relationships/hyperlink" Target="http://ru.wikipedia.org/wiki/%D0%90%D0%BC%D0%B8%D0%BD%D0%BE%D0%BA%D0%B8%D1%81%D0%BB%D0%BE%D1%82%D0%B0" TargetMode="External"/><Relationship Id="rId380" Type="http://schemas.openxmlformats.org/officeDocument/2006/relationships/image" Target="media/image50.png"/><Relationship Id="rId415" Type="http://schemas.openxmlformats.org/officeDocument/2006/relationships/hyperlink" Target="http://ru.wikipedia.org/wiki/%D0%91%D1%80%D0%BE%D0%BC" TargetMode="External"/><Relationship Id="rId436" Type="http://schemas.openxmlformats.org/officeDocument/2006/relationships/hyperlink" Target="http://ru.wikipedia.org/wiki/%D0%9F%D0%B5%D1%82%D0%B5%D1%80%D0%B1%D1%83%D1%80%D0%B3%D1%81%D0%BA%D0%B0%D1%8F_%D0%B0%D0%BA%D0%B0%D0%B4%D0%B5%D0%BC%D0%B8%D1%8F_%D0%BD%D0%B0%D1%83%D0%BA" TargetMode="External"/><Relationship Id="rId457" Type="http://schemas.openxmlformats.org/officeDocument/2006/relationships/hyperlink" Target="http://ru.wikipedia.org/wiki/%D0%A5%D0%B8%D0%BC%D0%B8%D1%8F_%D0%BE%D0%BA%D1%80%D1%83%D0%B6%D0%B0%D1%8E%D1%89%D0%B5%D0%B9_%D1%81%D1%80%D0%B5%D0%B4%D1%8B" TargetMode="External"/><Relationship Id="rId240" Type="http://schemas.openxmlformats.org/officeDocument/2006/relationships/hyperlink" Target="http://ru.wikipedia.org/wiki/%D0%94%D0%B8%D1%81%D0%B0%D1%85%D0%B0%D1%80%D0%B8%D0%B4" TargetMode="External"/><Relationship Id="rId261" Type="http://schemas.openxmlformats.org/officeDocument/2006/relationships/hyperlink" Target="http://ru.wikipedia.org/wiki/%D0%93%D0%B5%D0%BA%D1%81%D0%BE%D0%B7%D1%8B" TargetMode="External"/><Relationship Id="rId478" Type="http://schemas.openxmlformats.org/officeDocument/2006/relationships/hyperlink" Target="http://ru.wikipedia.org/wiki/%D0%A2%D0%B2%D0%B5%D1%80%D0%B4%D0%BE%D1%84%D0%B0%D0%B7%D0%BD%D1%8B%D0%B5_%D1%80%D0%B5%D0%B0%D0%BA%D1%86%D0%B8%D0%B8" TargetMode="External"/><Relationship Id="rId14" Type="http://schemas.openxmlformats.org/officeDocument/2006/relationships/hyperlink" Target="http://ru.wikipedia.org/wiki/%D0%9A%D0%B0%D0%BB%D0%B8%D0%B9" TargetMode="External"/><Relationship Id="rId35" Type="http://schemas.openxmlformats.org/officeDocument/2006/relationships/hyperlink" Target="http://ru.wikipedia.org/wiki/%D0%9B%D1%8E%D1%82%D0%B5%D1%86%D0%B8%D0%B9" TargetMode="External"/><Relationship Id="rId56" Type="http://schemas.openxmlformats.org/officeDocument/2006/relationships/hyperlink" Target="http://ru.wikipedia.org/wiki/%D0%98%D0%BD%D0%B4%D0%B8%D0%B9" TargetMode="External"/><Relationship Id="rId77" Type="http://schemas.openxmlformats.org/officeDocument/2006/relationships/hyperlink" Target="http://ru.wikipedia.org/wiki/%D0%9F%D0%B0%D0%BB%D0%BB%D0%B0%D0%B4%D0%B8%D0%B9" TargetMode="External"/><Relationship Id="rId100" Type="http://schemas.openxmlformats.org/officeDocument/2006/relationships/hyperlink" Target="http://ru.wikipedia.org/wiki/1907_%D0%B3%D0%BE%D0%B4" TargetMode="External"/><Relationship Id="rId282" Type="http://schemas.openxmlformats.org/officeDocument/2006/relationships/hyperlink" Target="http://ru.wikipedia.org/wiki/%D0%A4%D0%BE%D1%82%D0%BE%D1%81%D0%B8%D0%BD%D1%82%D0%B5%D0%B7" TargetMode="External"/><Relationship Id="rId317" Type="http://schemas.openxmlformats.org/officeDocument/2006/relationships/hyperlink" Target="http://ru.wikipedia.org/wiki/%D0%9B%D0%B0%D0%BA%D1%82%D0%BE%D0%B7%D0%B0" TargetMode="External"/><Relationship Id="rId338" Type="http://schemas.openxmlformats.org/officeDocument/2006/relationships/image" Target="media/image42.png"/><Relationship Id="rId359" Type="http://schemas.openxmlformats.org/officeDocument/2006/relationships/hyperlink" Target="http://ru.wikipedia.org/wiki/%D0%92%D0%BE%D0%B4%D0%BE%D1%80%D0%BE%D0%B4" TargetMode="External"/><Relationship Id="rId8" Type="http://schemas.openxmlformats.org/officeDocument/2006/relationships/hyperlink" Target="http://ru.wikipedia.org/wiki/%D0%AD%D0%BB%D0%B5%D0%BA%D1%82%D1%80%D0%BE%D0%BB%D0%B8%D0%B7" TargetMode="External"/><Relationship Id="rId98" Type="http://schemas.openxmlformats.org/officeDocument/2006/relationships/hyperlink" Target="http://ru.wikipedia.org/wiki/1834_%D0%B3%D0%BE%D0%B4" TargetMode="External"/><Relationship Id="rId121" Type="http://schemas.openxmlformats.org/officeDocument/2006/relationships/hyperlink" Target="http://ru.wikipedia.org/wiki/1857" TargetMode="External"/><Relationship Id="rId142" Type="http://schemas.openxmlformats.org/officeDocument/2006/relationships/hyperlink" Target="http://ru.wikipedia.org/wiki/%D0%A1%D0%B0%D0%BD%D0%BA%D1%82-%D0%9F%D0%B5%D1%82%D0%B5%D1%80%D0%B1%D1%83%D1%80%D0%B3%D1%81%D0%BA%D0%B8%D0%B9_%D1%83%D0%BD%D0%B8%D0%B2%D0%B5%D1%80%D1%81%D0%B8%D1%82%D0%B5%D1%82" TargetMode="External"/><Relationship Id="rId163" Type="http://schemas.openxmlformats.org/officeDocument/2006/relationships/hyperlink" Target="http://ru.wikipedia.org/wiki/%D0%9A%D0%B0%D1%82%D0%B0%D0%BB%D0%B8%D0%B7" TargetMode="External"/><Relationship Id="rId184" Type="http://schemas.openxmlformats.org/officeDocument/2006/relationships/image" Target="media/image27.jpeg"/><Relationship Id="rId219" Type="http://schemas.openxmlformats.org/officeDocument/2006/relationships/hyperlink" Target="http://ru.wikipedia.org/wiki/1902_%D0%B3%D0%BE%D0%B4" TargetMode="External"/><Relationship Id="rId370" Type="http://schemas.openxmlformats.org/officeDocument/2006/relationships/hyperlink" Target="http://ru.wikipedia.org/wiki/%D0%90%D0%BC%D0%B8%D0%B4%D1%8B" TargetMode="External"/><Relationship Id="rId391" Type="http://schemas.openxmlformats.org/officeDocument/2006/relationships/hyperlink" Target="http://ru.wikipedia.org/wiki/%D0%92%D0%BE%D0%B4%D0%BE%D1%80%D0%BE%D0%B4" TargetMode="External"/><Relationship Id="rId405" Type="http://schemas.openxmlformats.org/officeDocument/2006/relationships/hyperlink" Target="http://ru.wikipedia.org/wiki/%D0%A0%D0%B5%D0%B0%D0%BA%D1%86%D0%B8%D1%8F_%D0%97%D0%B8%D0%BD%D0%B8%D0%BD%D0%B0" TargetMode="External"/><Relationship Id="rId426" Type="http://schemas.openxmlformats.org/officeDocument/2006/relationships/hyperlink" Target="http://ru.wikipedia.org/wiki/1834_%D0%B3%D0%BE%D0%B4" TargetMode="External"/><Relationship Id="rId447" Type="http://schemas.openxmlformats.org/officeDocument/2006/relationships/hyperlink" Target="http://ru.wikipedia.org/wiki/%D0%9A%D1%80%D0%B0%D1%81%D0%B8%D1%82%D0%B5%D0%BB%D1%8C" TargetMode="External"/><Relationship Id="rId230" Type="http://schemas.openxmlformats.org/officeDocument/2006/relationships/hyperlink" Target="http://ru.wikipedia.org/wiki/%D0%9F%D0%BE%D0%BB%D0%B8%D0%BF%D0%B5%D0%BF%D1%82%D0%B8%D0%B4" TargetMode="External"/><Relationship Id="rId251" Type="http://schemas.openxmlformats.org/officeDocument/2006/relationships/hyperlink" Target="http://ru.wikipedia.org/wiki/%D0%90%D1%82%D0%BE%D0%BC" TargetMode="External"/><Relationship Id="rId468" Type="http://schemas.openxmlformats.org/officeDocument/2006/relationships/hyperlink" Target="http://ru.wikipedia.org/wiki/%D0%9E%D0%BA%D0%B8%D1%81%D1%8C_%D1%83%D0%B3%D0%BB%D0%B5%D1%80%D0%BE%D0%B4%D0%B0" TargetMode="External"/><Relationship Id="rId25" Type="http://schemas.openxmlformats.org/officeDocument/2006/relationships/hyperlink" Target="http://ru.wikipedia.org/wiki/%D0%9F%D1%80%D0%BE%D0%BC%D0%B5%D1%82%D0%B8%D0%B9" TargetMode="External"/><Relationship Id="rId46" Type="http://schemas.openxmlformats.org/officeDocument/2006/relationships/hyperlink" Target="http://ru.wikipedia.org/wiki/%D0%98%D1%82%D1%82%D0%B5%D1%80%D0%B1%D0%B8%D0%B9" TargetMode="External"/><Relationship Id="rId67" Type="http://schemas.openxmlformats.org/officeDocument/2006/relationships/hyperlink" Target="http://ru.wikipedia.org/wiki/%D0%92%D0%B8%D1%81%D0%BC%D1%83%D1%82" TargetMode="External"/><Relationship Id="rId272" Type="http://schemas.openxmlformats.org/officeDocument/2006/relationships/hyperlink" Target="http://ru.wikipedia.org/wiki/%D0%9E%D0%BA%D1%81%D0%B8%D0%B4_%D1%83%D0%B3%D0%BB%D0%B5%D1%80%D0%BE%D0%B4%D0%B0(IV)" TargetMode="External"/><Relationship Id="rId293" Type="http://schemas.openxmlformats.org/officeDocument/2006/relationships/hyperlink" Target="http://ru.wikipedia.org/wiki/%D0%93%D0%BB%D1%8E%D0%BA%D0%BE%D0%B7%D0%B0" TargetMode="External"/><Relationship Id="rId307" Type="http://schemas.openxmlformats.org/officeDocument/2006/relationships/hyperlink" Target="http://ru.wikipedia.org/wiki/%D0%9F%D0%BE%D0%BB%D0%B8%D1%81%D0%B0%D1%85%D0%B0%D1%80%D0%B8%D0%B4" TargetMode="External"/><Relationship Id="rId328" Type="http://schemas.openxmlformats.org/officeDocument/2006/relationships/hyperlink" Target="http://ru.wikipedia.org/wiki/%D0%9E%D1%80%D0%B3%D0%B0%D0%BD%D0%B8%D1%87%D0%B5%D1%81%D0%BA%D0%B8%D0%B5_%D0%B2%D0%B5%D1%89%D0%B5%D1%81%D1%82%D0%B2%D0%B0" TargetMode="External"/><Relationship Id="rId349" Type="http://schemas.openxmlformats.org/officeDocument/2006/relationships/hyperlink" Target="http://ru.wikipedia.org/wiki/%D0%92%D0%BE%D0%B4%D0%BE%D1%80%D0%BE%D0%B4" TargetMode="External"/><Relationship Id="rId88" Type="http://schemas.openxmlformats.org/officeDocument/2006/relationships/image" Target="media/image6.gif"/><Relationship Id="rId111" Type="http://schemas.openxmlformats.org/officeDocument/2006/relationships/hyperlink" Target="http://ru.wikipedia.org/wiki/%D0%93%D0%BB%D0%B0%D0%B2%D0%BD%D1%8B%D0%B9_%D0%BF%D0%B5%D0%B4%D0%B0%D0%B3%D0%BE%D0%B3%D0%B8%D1%87%D0%B5%D1%81%D0%BA%D0%B8%D0%B9_%D0%B8%D0%BD%D1%81%D1%82%D0%B8%D1%82%D1%83%D1%82" TargetMode="External"/><Relationship Id="rId132" Type="http://schemas.openxmlformats.org/officeDocument/2006/relationships/hyperlink" Target="http://ru.wikipedia.org/wiki/%D0%93%D0%B5%D0%B9%D0%B4%D0%B5%D0%BB%D1%8C%D0%B1%D0%B5%D1%80%D0%B3" TargetMode="External"/><Relationship Id="rId153" Type="http://schemas.openxmlformats.org/officeDocument/2006/relationships/image" Target="media/image21.gif"/><Relationship Id="rId174" Type="http://schemas.openxmlformats.org/officeDocument/2006/relationships/hyperlink" Target="http://ru.wikipedia.org/wiki/%D0%9C%D1%83%D1%80%D0%B0%D0%B2%D1%8C%D0%B8%D0%BD%D0%B0%D1%8F_%D0%BA%D0%B8%D1%81%D0%BB%D0%BE%D1%82%D0%B0" TargetMode="External"/><Relationship Id="rId195" Type="http://schemas.openxmlformats.org/officeDocument/2006/relationships/hyperlink" Target="http://ru.wikipedia.org/wiki/%D0%90%D1%80%D0%BE%D0%BC%D0%B0%D1%82%D0%B8%D0%B7%D0%B0%D1%82%D0%BE%D1%80" TargetMode="External"/><Relationship Id="rId209" Type="http://schemas.openxmlformats.org/officeDocument/2006/relationships/hyperlink" Target="http://ru.wikipedia.org/wiki/%D0%9D%D0%B5%D0%BC%D0%B5%D1%86%D0%BA%D0%B8%D0%B9_%D1%8F%D0%B7%D1%8B%D0%BA" TargetMode="External"/><Relationship Id="rId360" Type="http://schemas.openxmlformats.org/officeDocument/2006/relationships/hyperlink" Target="http://ru.wikipedia.org/wiki/%D0%90%D0%BD%D0%B8%D0%BB%D0%B8%D0%BD" TargetMode="External"/><Relationship Id="rId381" Type="http://schemas.openxmlformats.org/officeDocument/2006/relationships/hyperlink" Target="http://ru.wikipedia.org/wiki/%D0%90%D0%B7%D0%BE%D1%82%D0%B8%D1%81%D1%82%D0%B0%D1%8F_%D0%BA%D0%B8%D1%81%D0%BB%D0%BE%D1%82%D0%B0" TargetMode="External"/><Relationship Id="rId416" Type="http://schemas.openxmlformats.org/officeDocument/2006/relationships/hyperlink" Target="http://ru.wikipedia.org/wiki/2,4,6-%D1%82%D1%80%D0%B8%D0%B1%D1%80%D0%BE%D0%BC%D0%B0%D0%BD%D0%B8%D0%BB%D0%B8%D0%BD" TargetMode="External"/><Relationship Id="rId220" Type="http://schemas.openxmlformats.org/officeDocument/2006/relationships/hyperlink" Target="http://ru.wikipedia.org/wiki/%D0%A4%D0%B5%D0%BD%D0%B8%D0%BB%D0%B3%D0%B8%D0%B4%D1%80%D0%B0%D0%B7%D0%B8%D0%BD" TargetMode="External"/><Relationship Id="rId241" Type="http://schemas.openxmlformats.org/officeDocument/2006/relationships/hyperlink" Target="http://ru.wikipedia.org/wiki/%D0%A1%D0%B0%D1%85%D0%B0%D1%80%D0%BE%D0%B7%D0%B0" TargetMode="External"/><Relationship Id="rId437" Type="http://schemas.openxmlformats.org/officeDocument/2006/relationships/hyperlink" Target="http://ru.wikipedia.org/wiki/1868" TargetMode="External"/><Relationship Id="rId458" Type="http://schemas.openxmlformats.org/officeDocument/2006/relationships/hyperlink" Target="http://ru.wikipedia.org/wiki/%D0%AD%D0%BA%D0%BE%D0%BB%D0%BE%D0%B3%D0%B8%D1%87%D0%B5%D1%81%D0%BA%D0%B0%D1%8F_%D1%85%D0%B8%D0%BC%D0%B8%D1%8F" TargetMode="External"/><Relationship Id="rId479" Type="http://schemas.openxmlformats.org/officeDocument/2006/relationships/hyperlink" Target="http://ru.wikipedia.org/wiki/%D0%98%D0%BE%D0%BD%D0%BD%D0%B0%D1%8F_%D0%B6%D0%B8%D0%B4%D0%BA%D0%BE%D1%81%D1%82%D1%8C" TargetMode="External"/><Relationship Id="rId15" Type="http://schemas.openxmlformats.org/officeDocument/2006/relationships/hyperlink" Target="http://ru.wikipedia.org/wiki/%D0%A0%D0%B0%D0%B4%D0%B8%D0%B9" TargetMode="External"/><Relationship Id="rId36" Type="http://schemas.openxmlformats.org/officeDocument/2006/relationships/hyperlink" Target="http://ru.wikipedia.org/wiki/%D0%A1%D0%BA%D0%B0%D0%BD%D0%B4%D0%B8%D0%B9" TargetMode="External"/><Relationship Id="rId57" Type="http://schemas.openxmlformats.org/officeDocument/2006/relationships/hyperlink" Target="http://ru.wikipedia.org/wiki/%D0%A2%D0%B0%D0%BB%D0%BB%D0%B8%D0%B9" TargetMode="External"/><Relationship Id="rId262" Type="http://schemas.openxmlformats.org/officeDocument/2006/relationships/hyperlink" Target="http://ru.wikipedia.org/wiki/%D0%90%D1%82%D0%BE%D0%BC" TargetMode="External"/><Relationship Id="rId283" Type="http://schemas.openxmlformats.org/officeDocument/2006/relationships/hyperlink" Target="http://ru.wikipedia.org/wiki/%D0%9E%D1%80%D0%B3%D0%B0%D0%BD%D0%B8%D0%B7%D0%BC" TargetMode="External"/><Relationship Id="rId318" Type="http://schemas.openxmlformats.org/officeDocument/2006/relationships/hyperlink" Target="http://ru.wikipedia.org/wiki/%D0%A6%D0%B5%D0%BB%D0%BB%D1%8E%D0%BB%D0%BE%D0%B7%D0%B0" TargetMode="External"/><Relationship Id="rId339" Type="http://schemas.openxmlformats.org/officeDocument/2006/relationships/hyperlink" Target="http://commons.wikimedia.org/wiki/File:Amine-2D-general.png?uselang=ru" TargetMode="External"/><Relationship Id="rId78" Type="http://schemas.openxmlformats.org/officeDocument/2006/relationships/hyperlink" Target="http://ru.wikipedia.org/wiki/%D0%9E%D1%81%D0%BC%D0%B8%D0%B9" TargetMode="External"/><Relationship Id="rId99" Type="http://schemas.openxmlformats.org/officeDocument/2006/relationships/hyperlink" Target="http://ru.wikipedia.org/wiki/%D0%A2%D0%BE%D0%B1%D0%BE%D0%BB%D1%8C%D1%81%D0%BA" TargetMode="External"/><Relationship Id="rId101" Type="http://schemas.openxmlformats.org/officeDocument/2006/relationships/hyperlink" Target="http://ru.wikipedia.org/wiki/%D0%A1%D0%B0%D0%BD%D0%BA%D1%82-%D0%9F%D0%B5%D1%82%D0%B5%D1%80%D0%B1%D1%83%D1%80%D0%B3" TargetMode="External"/><Relationship Id="rId122" Type="http://schemas.openxmlformats.org/officeDocument/2006/relationships/hyperlink" Target="http://ru.wikipedia.org/wiki/%D0%9F%D1%80%D0%B8%D0%B2%D0%B0%D1%82-%D0%B4%D0%BE%D1%86%D0%B5%D0%BD%D1%82" TargetMode="External"/><Relationship Id="rId143" Type="http://schemas.openxmlformats.org/officeDocument/2006/relationships/hyperlink" Target="http://ru.wikipedia.org/wiki/%D0%90%D0%BA%D0%B0%D0%B4%D0%B5%D0%BC%D0%B8%D0%BA" TargetMode="External"/><Relationship Id="rId164" Type="http://schemas.openxmlformats.org/officeDocument/2006/relationships/hyperlink" Target="http://ru.wikipedia.org/wiki/%D0%AD%D1%82%D0%B8%D0%BB%D0%B0%D1%86%D0%B5%D1%82%D0%B0%D1%82" TargetMode="External"/><Relationship Id="rId185" Type="http://schemas.openxmlformats.org/officeDocument/2006/relationships/hyperlink" Target="http://ru.wikipedia.org/wiki/%D0%97%D0%B0%D0%BF%D0%B0%D1%85" TargetMode="External"/><Relationship Id="rId350" Type="http://schemas.openxmlformats.org/officeDocument/2006/relationships/hyperlink" Target="http://ru.wikipedia.org/wiki/%D0%90%D0%B7%D0%BE%D1%82" TargetMode="External"/><Relationship Id="rId371" Type="http://schemas.openxmlformats.org/officeDocument/2006/relationships/hyperlink" Target="http://commons.wikimedia.org/wiki/File:Amide_formation_from_amine.gif?uselang=ru" TargetMode="External"/><Relationship Id="rId406" Type="http://schemas.openxmlformats.org/officeDocument/2006/relationships/hyperlink" Target="http://ru.wikipedia.org/wiki/%D0%90%D0%B7%D0%BE%D1%82" TargetMode="External"/><Relationship Id="rId9" Type="http://schemas.openxmlformats.org/officeDocument/2006/relationships/hyperlink" Target="http://ru.wikipedia.org/wiki/%D0%95%D0%B2%D1%80%D0%BE%D0%BF%D0%B8%D0%B9" TargetMode="External"/><Relationship Id="rId210" Type="http://schemas.openxmlformats.org/officeDocument/2006/relationships/hyperlink" Target="http://ru.wikipedia.org/wiki/9_%D0%BE%D0%BA%D1%82%D1%8F%D0%B1%D1%80%D1%8F" TargetMode="External"/><Relationship Id="rId392" Type="http://schemas.openxmlformats.org/officeDocument/2006/relationships/hyperlink" Target="http://ru.wikipedia.org/wiki/%D0%90%D0%B7%D0%BE%D1%82" TargetMode="External"/><Relationship Id="rId427" Type="http://schemas.openxmlformats.org/officeDocument/2006/relationships/hyperlink" Target="http://ru.wikipedia.org/wiki/%D0%9A%D0%B0%D0%BC%D0%B5%D0%BD%D0%BD%D0%BE%D1%83%D0%B3%D0%BE%D0%BB%D1%8C%D0%BD%D0%B0%D1%8F_%D1%81%D0%BC%D0%BE%D0%BB%D0%B0" TargetMode="External"/><Relationship Id="rId448" Type="http://schemas.openxmlformats.org/officeDocument/2006/relationships/hyperlink" Target="http://ru.wikipedia.org/wiki/%D0%92%D0%B7%D1%80%D1%8B%D0%B2%D1%87%D0%B0%D1%82%D1%8B%D0%B5_%D0%B2%D0%B5%D1%89%D0%B5%D1%81%D1%82%D0%B2%D0%B0" TargetMode="External"/><Relationship Id="rId469" Type="http://schemas.openxmlformats.org/officeDocument/2006/relationships/hyperlink" Target="http://ru.wikipedia.org/wiki/%D0%A0%D0%BE%D0%B4%D0%B8%D0%B9" TargetMode="External"/><Relationship Id="rId26" Type="http://schemas.openxmlformats.org/officeDocument/2006/relationships/hyperlink" Target="http://ru.wikipedia.org/wiki/%D0%93%D0%B0%D0%B4%D0%BE%D0%BB%D0%B8%D0%BD%D0%B8%D0%B9" TargetMode="External"/><Relationship Id="rId231" Type="http://schemas.openxmlformats.org/officeDocument/2006/relationships/hyperlink" Target="http://ru.wikipedia.org/wiki/%D0%9F%D0%B5%D0%BF%D1%82%D0%BE%D0%BD" TargetMode="External"/><Relationship Id="rId252" Type="http://schemas.openxmlformats.org/officeDocument/2006/relationships/hyperlink" Target="http://ru.wikipedia.org/wiki/%D0%93%D0%B8%D0%B4%D1%80%D0%BE%D0%BA%D1%81%D0%B8%D0%BB%D1%8C%D0%BD%D0%B0%D1%8F_%D0%B3%D1%80%D1%83%D0%BF%D0%BF%D0%B0" TargetMode="External"/><Relationship Id="rId273" Type="http://schemas.openxmlformats.org/officeDocument/2006/relationships/hyperlink" Target="http://ru.wikipedia.org/wiki/%D0%A4%D0%BE%D1%82%D0%BE%D1%81%D0%B8%D0%BD%D1%82%D0%B5%D0%B7" TargetMode="External"/><Relationship Id="rId294" Type="http://schemas.openxmlformats.org/officeDocument/2006/relationships/hyperlink" Target="http://ru.wikipedia.org/wiki/%D0%A1%D0%B0%D1%85%D0%B0%D1%80" TargetMode="External"/><Relationship Id="rId308" Type="http://schemas.openxmlformats.org/officeDocument/2006/relationships/hyperlink" Target="http://ru.wikipedia.org/wiki/%D0%93%D0%BB%D1%8E%D0%BA%D0%BE%D0%B7%D0%B0" TargetMode="External"/><Relationship Id="rId329" Type="http://schemas.openxmlformats.org/officeDocument/2006/relationships/hyperlink" Target="http://ru.wikipedia.org/wiki/%D0%90%D0%BC%D0%BC%D0%B8%D0%B0%D0%BA" TargetMode="External"/><Relationship Id="rId480" Type="http://schemas.openxmlformats.org/officeDocument/2006/relationships/hyperlink" Target="http://commons.wikimedia.org/wiki/File:2008-07-14_Biodegradable_cups_at_Chubby's_Tacos.jpg?uselang=ru" TargetMode="External"/><Relationship Id="rId47" Type="http://schemas.openxmlformats.org/officeDocument/2006/relationships/hyperlink" Target="http://ru.wikipedia.org/wiki/%D0%9C%D0%B0%D1%80%D0%B3%D0%B0%D0%BD%D0%B5%D1%86" TargetMode="External"/><Relationship Id="rId68" Type="http://schemas.openxmlformats.org/officeDocument/2006/relationships/hyperlink" Target="http://ru.wikipedia.org/wiki/%D0%93%D0%B5%D1%80%D0%BC%D0%B0%D0%BD%D0%B8%D0%B9" TargetMode="External"/><Relationship Id="rId89" Type="http://schemas.openxmlformats.org/officeDocument/2006/relationships/image" Target="media/image7.gif"/><Relationship Id="rId112" Type="http://schemas.openxmlformats.org/officeDocument/2006/relationships/hyperlink" Target="http://ru.wikipedia.org/wiki/1855" TargetMode="External"/><Relationship Id="rId133" Type="http://schemas.openxmlformats.org/officeDocument/2006/relationships/image" Target="media/image15.png"/><Relationship Id="rId154" Type="http://schemas.openxmlformats.org/officeDocument/2006/relationships/image" Target="media/image22.jpeg"/><Relationship Id="rId175" Type="http://schemas.openxmlformats.org/officeDocument/2006/relationships/hyperlink" Target="http://ru.wikipedia.org/wiki/%D0%96%D0%B8%D1%80" TargetMode="External"/><Relationship Id="rId340" Type="http://schemas.openxmlformats.org/officeDocument/2006/relationships/image" Target="media/image43.png"/><Relationship Id="rId361" Type="http://schemas.openxmlformats.org/officeDocument/2006/relationships/hyperlink" Target="http://ru.wikipedia.org/wiki/%D0%94%D0%BE%D0%BD%D0%BE%D1%80%D0%BD%D0%BE-%D0%B0%D0%BA%D1%86%D0%B5%D0%BF%D1%82%D0%BE%D1%80%D0%BD%D0%B0%D1%8F_%D1%81%D0%B2%D1%8F%D0%B7%D1%8C" TargetMode="External"/><Relationship Id="rId196" Type="http://schemas.openxmlformats.org/officeDocument/2006/relationships/image" Target="media/image30.jpeg"/><Relationship Id="rId200" Type="http://schemas.openxmlformats.org/officeDocument/2006/relationships/image" Target="media/image32.jpeg"/><Relationship Id="rId382" Type="http://schemas.openxmlformats.org/officeDocument/2006/relationships/image" Target="media/image51.png"/><Relationship Id="rId417" Type="http://schemas.openxmlformats.org/officeDocument/2006/relationships/hyperlink" Target="http://commons.wikimedia.org/wiki/File:Friedlieb_Ferdinand_Runge.jpeg?uselang=ru" TargetMode="External"/><Relationship Id="rId438" Type="http://schemas.openxmlformats.org/officeDocument/2006/relationships/hyperlink" Target="http://ru.wikipedia.org/wiki/1877" TargetMode="External"/><Relationship Id="rId459" Type="http://schemas.openxmlformats.org/officeDocument/2006/relationships/hyperlink" Target="http://ru.wikipedia.org/wiki/1998_%D0%B3%D0%BE%D0%B4" TargetMode="External"/><Relationship Id="rId16" Type="http://schemas.openxmlformats.org/officeDocument/2006/relationships/hyperlink" Target="http://ru.wikipedia.org/wiki/%D0%91%D0%B0%D1%80%D0%B8%D0%B9" TargetMode="External"/><Relationship Id="rId221" Type="http://schemas.openxmlformats.org/officeDocument/2006/relationships/hyperlink" Target="http://ru.wikipedia.org/wiki/%D0%90%D0%BB%D1%8C%D0%B4%D0%B5%D0%B3%D0%B8%D0%B4" TargetMode="External"/><Relationship Id="rId242" Type="http://schemas.openxmlformats.org/officeDocument/2006/relationships/hyperlink" Target="http://ru.wikipedia.org/wiki/%D0%9C%D0%B0%D0%BB%D1%8C%D1%82%D0%BE%D0%B7%D0%B0" TargetMode="External"/><Relationship Id="rId263" Type="http://schemas.openxmlformats.org/officeDocument/2006/relationships/hyperlink" Target="http://ru.wikipedia.org/wiki/%D0%A3%D0%B3%D0%BB%D0%B5%D1%80%D0%BE%D0%B4" TargetMode="External"/><Relationship Id="rId284" Type="http://schemas.openxmlformats.org/officeDocument/2006/relationships/hyperlink" Target="http://ru.wikipedia.org/wiki/%D0%93%D0%B8%D0%B4%D1%80%D0%BE%D0%BB%D0%B8%D0%B7" TargetMode="External"/><Relationship Id="rId319" Type="http://schemas.openxmlformats.org/officeDocument/2006/relationships/hyperlink" Target="http://ru.wikipedia.org/wiki/%D0%9A%D1%80%D0%B0%D1%85%D0%BC%D0%B0%D0%BB" TargetMode="External"/><Relationship Id="rId470" Type="http://schemas.openxmlformats.org/officeDocument/2006/relationships/hyperlink" Target="http://ru.wikipedia.org/wiki/%D0%A4%D0%BE%D1%82%D0%BE%D1%85%D0%B8%D0%BC%D0%B8%D1%8F" TargetMode="External"/><Relationship Id="rId37" Type="http://schemas.openxmlformats.org/officeDocument/2006/relationships/hyperlink" Target="http://ru.wikipedia.org/wiki/%D0%9F%D0%BB%D1%83%D1%82%D0%BE%D0%BD%D0%B8%D0%B9" TargetMode="External"/><Relationship Id="rId58" Type="http://schemas.openxmlformats.org/officeDocument/2006/relationships/hyperlink" Target="http://ru.wikipedia.org/wiki/%D0%9A%D0%BE%D0%B1%D0%B0%D0%BB%D1%8C%D1%82" TargetMode="External"/><Relationship Id="rId79" Type="http://schemas.openxmlformats.org/officeDocument/2006/relationships/hyperlink" Target="http://ru.wikipedia.org/wiki/%D0%98%D1%80%D0%B8%D0%B4%D0%B8%D0%B9" TargetMode="External"/><Relationship Id="rId102" Type="http://schemas.openxmlformats.org/officeDocument/2006/relationships/hyperlink" Target="http://ru.wikipedia.org/wiki/%D0%A0%D0%BE%D1%81%D1%81%D0%B8%D1%8F" TargetMode="External"/><Relationship Id="rId123" Type="http://schemas.openxmlformats.org/officeDocument/2006/relationships/hyperlink" Target="http://ru.wikipedia.org/wiki/1890" TargetMode="External"/><Relationship Id="rId144" Type="http://schemas.openxmlformats.org/officeDocument/2006/relationships/hyperlink" Target="http://ru.wikipedia.org/wiki/%D0%97%D0%B8%D0%BD%D0%B8%D0%BD,_%D0%9D%D0%B8%D0%BA%D0%BE%D0%BB%D0%B0%D0%B9_%D0%9D%D0%B8%D0%BA%D0%BE%D0%BB%D0%B0%D0%B5%D0%B2%D0%B8%D1%87" TargetMode="External"/><Relationship Id="rId330" Type="http://schemas.openxmlformats.org/officeDocument/2006/relationships/hyperlink" Target="http://ru.wikipedia.org/wiki/%D0%9C%D0%BE%D0%BB%D0%B5%D0%BA%D1%83%D0%BB%D0%B0" TargetMode="External"/><Relationship Id="rId90" Type="http://schemas.openxmlformats.org/officeDocument/2006/relationships/image" Target="media/image8.gif"/><Relationship Id="rId165" Type="http://schemas.openxmlformats.org/officeDocument/2006/relationships/hyperlink" Target="http://ru.wikipedia.org/wiki/%D0%A3%D0%BA%D1%81%D1%83%D1%81%D0%BD%D0%B0%D1%8F_%D0%BA%D0%B8%D1%81%D0%BB%D0%BE%D1%82%D0%B0" TargetMode="External"/><Relationship Id="rId186" Type="http://schemas.openxmlformats.org/officeDocument/2006/relationships/hyperlink" Target="http://ru.wikipedia.org/wiki/%D0%96%D0%B0%D1%81%D0%BC%D0%B8%D0%BD" TargetMode="External"/><Relationship Id="rId351" Type="http://schemas.openxmlformats.org/officeDocument/2006/relationships/hyperlink" Target="http://ru.wikipedia.org/wiki/%D0%A3%D0%B3%D0%BB%D0%B5%D1%80%D0%BE%D0%B4" TargetMode="External"/><Relationship Id="rId372" Type="http://schemas.openxmlformats.org/officeDocument/2006/relationships/image" Target="media/image47.gif"/><Relationship Id="rId393" Type="http://schemas.openxmlformats.org/officeDocument/2006/relationships/hyperlink" Target="http://ru.wikipedia.org/wiki/%D0%92%D0%BE%D0%B4%D0%BE%D1%80%D0%BE%D0%B4" TargetMode="External"/><Relationship Id="rId407" Type="http://schemas.openxmlformats.org/officeDocument/2006/relationships/hyperlink" Target="http://ru.wikipedia.org/wiki/%D0%92%D0%BE%D0%B4%D0%BE%D1%80%D0%BE%D0%B4" TargetMode="External"/><Relationship Id="rId428" Type="http://schemas.openxmlformats.org/officeDocument/2006/relationships/hyperlink" Target="http://ru.wikipedia.org/wiki/%D0%A4%D0%B5%D0%BD%D0%BE%D0%BB" TargetMode="External"/><Relationship Id="rId449" Type="http://schemas.openxmlformats.org/officeDocument/2006/relationships/image" Target="media/image61.jpeg"/><Relationship Id="rId211" Type="http://schemas.openxmlformats.org/officeDocument/2006/relationships/hyperlink" Target="http://ru.wikipedia.org/wiki/1852" TargetMode="External"/><Relationship Id="rId232" Type="http://schemas.openxmlformats.org/officeDocument/2006/relationships/hyperlink" Target="http://ru.wikipedia.org/wiki/%D0%9D%D0%BE%D0%B1%D0%B5%D0%BB%D0%B5%D0%B2%D1%81%D0%BA%D0%B0%D1%8F_%D0%BF%D1%80%D0%B5%D0%BC%D0%B8%D1%8F_%D0%BF%D0%BE_%D1%85%D0%B8%D0%BC%D0%B8%D0%B8" TargetMode="External"/><Relationship Id="rId253" Type="http://schemas.openxmlformats.org/officeDocument/2006/relationships/hyperlink" Target="http://ru.wikipedia.org/wiki/%D0%98%D0%B7%D0%BE%D0%BC%D0%B5%D1%80%D0%B8%D1%8F" TargetMode="External"/><Relationship Id="rId274" Type="http://schemas.openxmlformats.org/officeDocument/2006/relationships/hyperlink" Target="http://ru.wikipedia.org/wiki/%D0%91%D1%80%D0%BE%D0%B6%D0%B5%D0%BD%D0%B8%D0%B5" TargetMode="External"/><Relationship Id="rId295" Type="http://schemas.openxmlformats.org/officeDocument/2006/relationships/hyperlink" Target="http://ru.wikipedia.org/wiki/%D0%92%D0%BE%D0%B4%D0%B0" TargetMode="External"/><Relationship Id="rId309" Type="http://schemas.openxmlformats.org/officeDocument/2006/relationships/hyperlink" Target="http://ru.wikipedia.org/wiki/%D0%A3%D0%B3%D0%BB%D0%B5%D1%80%D0%BE%D0%B4" TargetMode="External"/><Relationship Id="rId460" Type="http://schemas.openxmlformats.org/officeDocument/2006/relationships/hyperlink" Target="http://ru.wikipedia.org/wiki/2005_%D0%B3%D0%BE%D0%B4" TargetMode="External"/><Relationship Id="rId481" Type="http://schemas.openxmlformats.org/officeDocument/2006/relationships/image" Target="media/image63.jpeg"/><Relationship Id="rId27" Type="http://schemas.openxmlformats.org/officeDocument/2006/relationships/hyperlink" Target="http://ru.wikipedia.org/wiki/%D0%A2%D0%B5%D1%80%D0%B1%D0%B8%D0%B9" TargetMode="External"/><Relationship Id="rId48" Type="http://schemas.openxmlformats.org/officeDocument/2006/relationships/hyperlink" Target="http://ru.wikipedia.org/wiki/%D0%92%D0%B0%D0%BD%D0%B0%D0%B4%D0%B8%D0%B9" TargetMode="External"/><Relationship Id="rId69" Type="http://schemas.openxmlformats.org/officeDocument/2006/relationships/hyperlink" Target="http://ru.wikipedia.org/wiki/%D0%A0%D0%B5%D0%BD%D0%B8%D0%B9" TargetMode="External"/><Relationship Id="rId113" Type="http://schemas.openxmlformats.org/officeDocument/2006/relationships/hyperlink" Target="http://ru.wikipedia.org/wiki/%D0%A3%D1%87%D0%B8%D1%82%D0%B5%D0%BB%D1%8C" TargetMode="External"/><Relationship Id="rId134" Type="http://schemas.openxmlformats.org/officeDocument/2006/relationships/hyperlink" Target="http://ru.wikipedia.org/wiki/1828_%D0%B3%D0%BE%D0%B4" TargetMode="External"/><Relationship Id="rId320" Type="http://schemas.openxmlformats.org/officeDocument/2006/relationships/hyperlink" Target="http://ru.wikipedia.org/wiki/%D0%A5%D0%BB%D0%B5%D0%B1" TargetMode="External"/><Relationship Id="rId80" Type="http://schemas.openxmlformats.org/officeDocument/2006/relationships/hyperlink" Target="http://ru.wikipedia.org/wiki/%D0%9F%D0%BB%D0%B0%D1%82%D0%B8%D0%BD%D0%B0" TargetMode="External"/><Relationship Id="rId155" Type="http://schemas.openxmlformats.org/officeDocument/2006/relationships/image" Target="media/image23.jpeg"/><Relationship Id="rId176" Type="http://schemas.openxmlformats.org/officeDocument/2006/relationships/hyperlink" Target="http://ru.wikipedia.org/wiki/%D0%A3%D1%80%D0%B5%D1%82%D0%B0%D0%BD" TargetMode="External"/><Relationship Id="rId197" Type="http://schemas.openxmlformats.org/officeDocument/2006/relationships/hyperlink" Target="http://ru.wikipedia.org/wiki/%D0%9C%D0%B0%D1%81%D0%BB%D1%8F%D0%BD%D0%B0%D1%8F_%D0%BA%D0%B8%D1%81%D0%BB%D0%BE%D1%82%D0%B0" TargetMode="External"/><Relationship Id="rId341" Type="http://schemas.openxmlformats.org/officeDocument/2006/relationships/hyperlink" Target="http://ru.wikipedia.org/wiki/%D0%A3%D0%B3%D0%BB%D0%B5%D1%80%D0%BE%D0%B4" TargetMode="External"/><Relationship Id="rId362" Type="http://schemas.openxmlformats.org/officeDocument/2006/relationships/hyperlink" Target="http://ru.wikipedia.org/wiki/%D0%AD%D0%BB%D0%B5%D0%BA%D1%82%D1%80%D0%BE%D0%BD%D0%BD%D0%B0%D1%8F_%D0%BF%D0%B0%D1%80%D0%B0" TargetMode="External"/><Relationship Id="rId383" Type="http://schemas.openxmlformats.org/officeDocument/2006/relationships/hyperlink" Target="http://ru.wikipedia.org/wiki/%D0%90%D0%B7%D0%BE%D1%82%D0%B8%D1%81%D1%82%D0%B0%D1%8F_%D0%BA%D0%B8%D1%81%D0%BB%D0%BE%D1%82%D0%B0" TargetMode="External"/><Relationship Id="rId418" Type="http://schemas.openxmlformats.org/officeDocument/2006/relationships/image" Target="media/image59.jpeg"/><Relationship Id="rId439" Type="http://schemas.openxmlformats.org/officeDocument/2006/relationships/hyperlink" Target="http://ru.wikipedia.org/w/index.php?title=%D0%91%D0%B5%D0%BD%D0%B7%D0%BE%D0%B8%D0%BD&amp;action=edit&amp;redlink=1" TargetMode="External"/><Relationship Id="rId201" Type="http://schemas.openxmlformats.org/officeDocument/2006/relationships/hyperlink" Target="http://ru.wikipedia.org/w/index.php?title=%D0%A1%D0%B0%D0%BB%D0%BE%D0%BB&amp;action=edit&amp;redlink=1" TargetMode="External"/><Relationship Id="rId222" Type="http://schemas.openxmlformats.org/officeDocument/2006/relationships/hyperlink" Target="http://ru.wikipedia.org/wiki/%D0%9A%D0%B5%D1%82%D0%BE%D0%BD%D1%8B" TargetMode="External"/><Relationship Id="rId243" Type="http://schemas.openxmlformats.org/officeDocument/2006/relationships/hyperlink" Target="http://ru.wikipedia.org/wiki/%D0%9B%D0%B0%D0%BA%D1%82%D0%BE%D0%B7%D0%B0" TargetMode="External"/><Relationship Id="rId264" Type="http://schemas.openxmlformats.org/officeDocument/2006/relationships/hyperlink" Target="http://ru.wikipedia.org/wiki/%D0%9A%D0%B0%D1%80%D0%B1%D0%BE%D0%BD%D0%B8%D0%BB%D1%8C%D0%BD%D0%B0%D1%8F_%D0%B3%D1%80%D1%83%D0%BF%D0%BF%D0%B0" TargetMode="External"/><Relationship Id="rId285" Type="http://schemas.openxmlformats.org/officeDocument/2006/relationships/hyperlink" Target="http://ru.wikipedia.org/wiki/%D0%9C%D0%BE%D0%BD%D0%BE%D0%BC%D0%B5%D1%80%D1%8B" TargetMode="External"/><Relationship Id="rId450" Type="http://schemas.openxmlformats.org/officeDocument/2006/relationships/hyperlink" Target="http://www.cement-zavod.ru/cement_producing.html" TargetMode="External"/><Relationship Id="rId471" Type="http://schemas.openxmlformats.org/officeDocument/2006/relationships/hyperlink" Target="http://ru.wikipedia.org/wiki/%D0%A1%D0%B2%D0%B5%D1%80%D1%85%D0%BA%D1%80%D0%B8%D1%82%D0%B8%D1%87%D0%B5%D1%81%D0%BA%D0%B8%D0%B9_%D1%84%D0%BB%D1%8E%D0%B8%D0%B4" TargetMode="External"/><Relationship Id="rId17" Type="http://schemas.openxmlformats.org/officeDocument/2006/relationships/hyperlink" Target="http://ru.wikipedia.org/wiki/%D0%A1%D1%82%D1%80%D0%BE%D0%BD%D1%86%D0%B8%D0%B9" TargetMode="External"/><Relationship Id="rId38" Type="http://schemas.openxmlformats.org/officeDocument/2006/relationships/hyperlink" Target="http://ru.wikipedia.org/wiki/%D0%A2%D0%BE%D1%80%D0%B8%D0%B9" TargetMode="External"/><Relationship Id="rId59" Type="http://schemas.openxmlformats.org/officeDocument/2006/relationships/hyperlink" Target="http://ru.wikipedia.org/wiki/%D0%9D%D0%B8%D0%BA%D0%B5%D0%BB%D1%8C" TargetMode="External"/><Relationship Id="rId103" Type="http://schemas.openxmlformats.org/officeDocument/2006/relationships/hyperlink" Target="http://ru.wikipedia.org/wiki/%D0%A1%D0%B0%D0%BD%D0%BA%D1%82-%D0%9F%D0%B5%D1%82%D0%B5%D1%80%D0%B1%D1%83%D1%80%D0%B3%D1%81%D0%BA%D0%B8%D0%B9_%D1%83%D0%BD%D0%B8%D0%B2%D0%B5%D1%80%D1%81%D0%B8%D1%82%D0%B5%D1%82" TargetMode="External"/><Relationship Id="rId124" Type="http://schemas.openxmlformats.org/officeDocument/2006/relationships/hyperlink" Target="http://ru.wikipedia.org/wiki/%D0%A1%D0%9F%D0%B1%D0%93%D0%A3" TargetMode="External"/><Relationship Id="rId310" Type="http://schemas.openxmlformats.org/officeDocument/2006/relationships/hyperlink" Target="http://ru.wikipedia.org/wiki/%D0%92%D0%BE%D0%B4%D0%BE%D1%80%D0%BE%D0%B4" TargetMode="External"/><Relationship Id="rId70" Type="http://schemas.openxmlformats.org/officeDocument/2006/relationships/hyperlink" Target="http://ru.wikipedia.org/wiki/%D0%9C%D0%B5%D0%B4%D1%8C" TargetMode="External"/><Relationship Id="rId91" Type="http://schemas.openxmlformats.org/officeDocument/2006/relationships/image" Target="media/image9.gif"/><Relationship Id="rId145" Type="http://schemas.openxmlformats.org/officeDocument/2006/relationships/hyperlink" Target="http://ru.wikiversity.org/w/index.php?title=%D0%90._%D0%9C._%D0%91%D1%83%D1%82%D0%BB%D0%B5%D1%80%D0%BE%D0%B2%D1%8B%D0%BC&amp;action=edit&amp;redlink=1" TargetMode="External"/><Relationship Id="rId166" Type="http://schemas.openxmlformats.org/officeDocument/2006/relationships/hyperlink" Target="http://ru.wikipedia.org/wiki/%D0%AD%D1%82%D0%B0%D0%BD%D0%BE%D0%BB" TargetMode="External"/><Relationship Id="rId187" Type="http://schemas.openxmlformats.org/officeDocument/2006/relationships/hyperlink" Target="http://ru.wikipedia.org/wiki/%D0%9B%D0%B0%D0%BA" TargetMode="External"/><Relationship Id="rId331" Type="http://schemas.openxmlformats.org/officeDocument/2006/relationships/hyperlink" Target="http://ru.wikipedia.org/wiki/%D0%90%D1%82%D0%BE%D0%BC" TargetMode="External"/><Relationship Id="rId352" Type="http://schemas.openxmlformats.org/officeDocument/2006/relationships/hyperlink" Target="http://ru.wikipedia.org/wiki/%D0%92%D0%BE%D0%B4%D0%BE%D1%80%D0%BE%D0%B4" TargetMode="External"/><Relationship Id="rId373" Type="http://schemas.openxmlformats.org/officeDocument/2006/relationships/image" Target="media/image48.png"/><Relationship Id="rId394" Type="http://schemas.openxmlformats.org/officeDocument/2006/relationships/hyperlink" Target="http://ru.wikipedia.org/wiki/%D0%90%D0%BC%D0%B8%D0%BD%D1%8B" TargetMode="External"/><Relationship Id="rId408" Type="http://schemas.openxmlformats.org/officeDocument/2006/relationships/hyperlink" Target="http://ru.wikipedia.org/wiki/1856_%D0%B3%D0%BE%D0%B4" TargetMode="External"/><Relationship Id="rId429" Type="http://schemas.openxmlformats.org/officeDocument/2006/relationships/hyperlink" Target="http://ru.wikipedia.org/wiki/%D0%9F%D0%B8%D1%80%D1%80%D0%BE%D0%BB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u.wikipedia.org/wiki/%D0%9E%D0%B9%D1%81%D0%BA%D0%B8%D1%80%D1%85%D0%B5%D0%BD" TargetMode="External"/><Relationship Id="rId233" Type="http://schemas.openxmlformats.org/officeDocument/2006/relationships/hyperlink" Target="http://ru.wikipedia.org/wiki/1902" TargetMode="External"/><Relationship Id="rId254" Type="http://schemas.openxmlformats.org/officeDocument/2006/relationships/hyperlink" Target="http://ru.wikipedia.org/wiki/%D0%93%D0%B0%D0%BB%D0%B0%D0%BA%D1%82%D0%BE%D0%B7%D0%B0" TargetMode="External"/><Relationship Id="rId440" Type="http://schemas.openxmlformats.org/officeDocument/2006/relationships/hyperlink" Target="http://ru.wikipedia.org/wiki/%D0%9A%D0%BE%D0%BD%D0%B4%D0%B5%D0%BD%D1%81%D0%B0%D1%86%D0%B8%D1%8F_(%D1%85%D0%B8%D0%BC%D0%B8%D1%8F)" TargetMode="External"/><Relationship Id="rId28" Type="http://schemas.openxmlformats.org/officeDocument/2006/relationships/hyperlink" Target="http://ru.wikipedia.org/wiki/%D0%9C%D0%B0%D0%B3%D0%BD%D0%B8%D0%B9" TargetMode="External"/><Relationship Id="rId49" Type="http://schemas.openxmlformats.org/officeDocument/2006/relationships/hyperlink" Target="http://ru.wikipedia.org/wiki/%D0%9D%D0%B8%D0%BE%D0%B1%D0%B8%D0%B9" TargetMode="External"/><Relationship Id="rId114" Type="http://schemas.openxmlformats.org/officeDocument/2006/relationships/hyperlink" Target="http://ru.wikipedia.org/wiki/%D0%A1%D0%B8%D0%BC%D1%84%D0%B5%D1%80%D0%BE%D0%BF%D0%BE%D0%BB%D1%8C" TargetMode="External"/><Relationship Id="rId275" Type="http://schemas.openxmlformats.org/officeDocument/2006/relationships/hyperlink" Target="http://ru.wikipedia.org/wiki/%D0%93%D0%BB%D0%B8%D0%BA%D0%BE%D0%BB%D0%B8%D0%B7" TargetMode="External"/><Relationship Id="rId296" Type="http://schemas.openxmlformats.org/officeDocument/2006/relationships/hyperlink" Target="http://ru.wikipedia.org/wiki/%D0%9E%D1%80%D0%B3%D0%B0%D0%BD%D0%B8%D1%87%D0%B5%D1%81%D0%BA%D0%B8%D0%B5_%D0%B2%D0%B5%D1%89%D0%B5%D1%81%D1%82%D0%B2%D0%B0" TargetMode="External"/><Relationship Id="rId300" Type="http://schemas.openxmlformats.org/officeDocument/2006/relationships/hyperlink" Target="http://ru.wikipedia.org/wiki/%D0%9C%D0%BD%D0%BE%D0%B3%D0%BE%D0%B0%D1%82%D0%BE%D0%BC%D0%BD%D1%8B%D0%B5_%D1%81%D0%BF%D0%B8%D1%80%D1%82%D1%8B" TargetMode="External"/><Relationship Id="rId461" Type="http://schemas.openxmlformats.org/officeDocument/2006/relationships/hyperlink" Target="http://ru.wikipedia.org/wiki/%D0%A1%D0%B2%D0%B5%D1%80%D1%85%D0%BA%D1%80%D0%B8%D1%82%D0%B8%D1%87%D0%B5%D1%81%D0%BA%D0%B8%D0%B9_%D1%84%D0%BB%D1%8E%D0%B8%D0%B4" TargetMode="External"/><Relationship Id="rId482" Type="http://schemas.openxmlformats.org/officeDocument/2006/relationships/hyperlink" Target="http://ru.wikipedia.org/wiki/%D0%9C%D0%BE%D0%BB%D0%BE%D1%87%D0%BD%D0%B0%D1%8F_%D0%BA%D0%B8%D1%81%D0%BB%D0%BE%D1%82%D0%B0" TargetMode="External"/><Relationship Id="rId60" Type="http://schemas.openxmlformats.org/officeDocument/2006/relationships/hyperlink" Target="http://ru.wikipedia.org/wiki/%D0%A2%D0%B5%D0%BB%D0%BB%D1%83%D1%80" TargetMode="External"/><Relationship Id="rId81" Type="http://schemas.openxmlformats.org/officeDocument/2006/relationships/hyperlink" Target="http://ru.wikipedia.org/wiki/%D0%97%D0%BE%D0%BB%D0%BE%D1%82%D0%BE" TargetMode="External"/><Relationship Id="rId135" Type="http://schemas.openxmlformats.org/officeDocument/2006/relationships/hyperlink" Target="http://ru.wikipedia.org/wiki/%D0%A7%D0%B8%D1%81%D1%82%D0%BE%D0%BF%D0%BE%D0%BB%D1%8C" TargetMode="External"/><Relationship Id="rId156" Type="http://schemas.openxmlformats.org/officeDocument/2006/relationships/image" Target="media/image24.jpeg"/><Relationship Id="rId177" Type="http://schemas.openxmlformats.org/officeDocument/2006/relationships/hyperlink" Target="http://ru.wikipedia.org/wiki/%D0%A4%D0%BE%D1%80%D0%BC%D0%B0%D0%BC%D0%B8%D0%B4" TargetMode="External"/><Relationship Id="rId198" Type="http://schemas.openxmlformats.org/officeDocument/2006/relationships/image" Target="media/image31.jpeg"/><Relationship Id="rId321" Type="http://schemas.openxmlformats.org/officeDocument/2006/relationships/hyperlink" Target="http://ru.wikipedia.org/wiki/%D0%9A%D0%B0%D1%80%D1%82%D0%BE%D1%84%D0%B5%D0%BB%D1%8C" TargetMode="External"/><Relationship Id="rId342" Type="http://schemas.openxmlformats.org/officeDocument/2006/relationships/hyperlink" Target="http://ru.wikipedia.org/wiki/%D0%92%D0%BE%D0%B4%D0%BE%D1%80%D0%BE%D0%B4" TargetMode="External"/><Relationship Id="rId363" Type="http://schemas.openxmlformats.org/officeDocument/2006/relationships/hyperlink" Target="http://ru.wikipedia.org/wiki/%D0%A9%D1%91%D0%BB%D0%BE%D1%87%D0%B8" TargetMode="External"/><Relationship Id="rId384" Type="http://schemas.openxmlformats.org/officeDocument/2006/relationships/image" Target="media/image52.png"/><Relationship Id="rId419" Type="http://schemas.openxmlformats.org/officeDocument/2006/relationships/hyperlink" Target="http://ru.wikipedia.org/wiki/1819_%D0%B3%D0%BE%D0%B4" TargetMode="External"/><Relationship Id="rId202" Type="http://schemas.openxmlformats.org/officeDocument/2006/relationships/hyperlink" Target="http://ru.wikipedia.org/wiki/%D0%92%D0%B0%D0%BB%D0%B8%D0%B4%D0%BE%D0%BB" TargetMode="External"/><Relationship Id="rId223" Type="http://schemas.openxmlformats.org/officeDocument/2006/relationships/hyperlink" Target="http://ru.wikipedia.org/wiki/%D0%9C%D0%BE%D0%BD%D0%BE%D1%81%D0%B0%D1%85%D0%B0%D1%80%D0%B8%D0%B4" TargetMode="External"/><Relationship Id="rId244" Type="http://schemas.openxmlformats.org/officeDocument/2006/relationships/hyperlink" Target="http://ru.wikipedia.org/wiki/%D0%9E%D0%BB%D0%B8%D0%B3%D0%BE%D1%81%D0%B0%D1%85%D0%B0%D1%80%D0%B8%D0%B4" TargetMode="External"/><Relationship Id="rId430" Type="http://schemas.openxmlformats.org/officeDocument/2006/relationships/hyperlink" Target="http://ru.wikipedia.org/wiki/%D0%A5%D0%B8%D0%BD%D0%BE%D0%BB%D0%B8%D0%BD" TargetMode="External"/><Relationship Id="rId18" Type="http://schemas.openxmlformats.org/officeDocument/2006/relationships/hyperlink" Target="http://ru.wikipedia.org/wiki/%D0%9A%D0%B0%D0%BB%D1%8C%D1%86%D0%B8%D0%B9" TargetMode="External"/><Relationship Id="rId39" Type="http://schemas.openxmlformats.org/officeDocument/2006/relationships/hyperlink" Target="http://ru.wikipedia.org/wiki/%D0%9D%D0%B5%D0%BF%D1%82%D1%83%D0%BD%D0%B8%D0%B9" TargetMode="External"/><Relationship Id="rId265" Type="http://schemas.openxmlformats.org/officeDocument/2006/relationships/hyperlink" Target="http://ru.wikipedia.org/wiki/%D0%93%D0%B8%D0%B4%D1%80%D0%BE%D0%BA%D1%81%D0%B8%D0%BB" TargetMode="External"/><Relationship Id="rId286" Type="http://schemas.openxmlformats.org/officeDocument/2006/relationships/hyperlink" Target="http://commons.wikimedia.org/wiki/File:Dihydroxyacetone_Fischer.svg?uselang=ru" TargetMode="External"/><Relationship Id="rId451" Type="http://schemas.openxmlformats.org/officeDocument/2006/relationships/hyperlink" Target="http://www.stroymehanika.ru/article_27.php" TargetMode="External"/><Relationship Id="rId472" Type="http://schemas.openxmlformats.org/officeDocument/2006/relationships/hyperlink" Target="http://ru.wikipedia.org/wiki/%D0%A3%D0%B3%D0%BB%D0%B5%D0%BA%D0%B8%D1%81%D0%BB%D1%8B%D0%B9_%D0%B3%D0%B0%D0%B7" TargetMode="External"/><Relationship Id="rId50" Type="http://schemas.openxmlformats.org/officeDocument/2006/relationships/hyperlink" Target="http://ru.wikipedia.org/wiki/%D0%9F%D1%80%D0%BE%D1%82%D0%B0%D0%BA%D1%82%D0%B8%D0%BD%D0%B8%D0%B9" TargetMode="External"/><Relationship Id="rId104" Type="http://schemas.openxmlformats.org/officeDocument/2006/relationships/hyperlink" Target="http://ru.wikipedia.org/wiki/%D0%A7%D0%BB%D0%B5%D0%BD-%D0%BA%D0%BE%D1%80%D1%80%D0%B5%D1%81%D0%BF%D0%BE%D0%BD%D0%B4%D0%B5%D0%BD%D1%82" TargetMode="External"/><Relationship Id="rId125" Type="http://schemas.openxmlformats.org/officeDocument/2006/relationships/hyperlink" Target="http://ru.wikipedia.org/wiki/1863" TargetMode="External"/><Relationship Id="rId146" Type="http://schemas.openxmlformats.org/officeDocument/2006/relationships/hyperlink" Target="http://ru.wikiversity.org/w/index.php?title=%D0%92%D0%B0%D0%BB%D0%B5%D0%BD%D1%82%D0%BD%D0%BE%D1%81%D1%82%D1%8C&amp;action=edit&amp;redlink=1" TargetMode="External"/><Relationship Id="rId167" Type="http://schemas.openxmlformats.org/officeDocument/2006/relationships/hyperlink" Target="http://ru.wikipedia.org/wiki/%D0%90%D0%BD%D0%B3%D0%B8%D0%B4%D1%80%D0%B8%D0%B4%D1%8B_%D0%BA%D0%B0%D1%80%D0%B1%D0%BE%D0%BD%D0%BE%D0%B2%D1%8B%D1%85_%D0%BA%D0%B8%D1%81%D0%BB%D0%BE%D1%82" TargetMode="External"/><Relationship Id="rId188" Type="http://schemas.openxmlformats.org/officeDocument/2006/relationships/image" Target="media/image28.jpeg"/><Relationship Id="rId311" Type="http://schemas.openxmlformats.org/officeDocument/2006/relationships/hyperlink" Target="http://ru.wikipedia.org/wiki/%D0%9A%D0%B8%D1%81%D0%BB%D0%BE%D1%80%D0%BE%D0%B4" TargetMode="External"/><Relationship Id="rId332" Type="http://schemas.openxmlformats.org/officeDocument/2006/relationships/hyperlink" Target="http://ru.wikipedia.org/wiki/%D0%92%D0%BE%D0%B4%D0%BE%D1%80%D0%BE%D0%B4" TargetMode="External"/><Relationship Id="rId353" Type="http://schemas.openxmlformats.org/officeDocument/2006/relationships/hyperlink" Target="http://ru.wikipedia.org/w/index.php?title=%D0%9C%D0%B5%D1%82%D0%B8%D0%BB%D0%B4%D0%B8%D1%84%D0%B5%D0%BD%D0%B8%D0%BB%D0%B0%D0%BC%D0%B8%D0%BD&amp;action=edit&amp;redlink=1" TargetMode="External"/><Relationship Id="rId374" Type="http://schemas.openxmlformats.org/officeDocument/2006/relationships/hyperlink" Target="http://ru.wikipedia.org/wiki/%D0%90%D0%BD%D0%B8%D0%BB%D0%B8%D0%BD" TargetMode="External"/><Relationship Id="rId395" Type="http://schemas.openxmlformats.org/officeDocument/2006/relationships/hyperlink" Target="http://ru.wikipedia.org/wiki/1826_%D0%B3%D0%BE%D0%B4" TargetMode="External"/><Relationship Id="rId409" Type="http://schemas.openxmlformats.org/officeDocument/2006/relationships/image" Target="media/image58.png"/><Relationship Id="rId71" Type="http://schemas.openxmlformats.org/officeDocument/2006/relationships/hyperlink" Target="http://ru.wikipedia.org/wiki/%D0%A2%D0%B5%D1%85%D0%BD%D0%B5%D1%86%D0%B8%D0%B9" TargetMode="External"/><Relationship Id="rId92" Type="http://schemas.openxmlformats.org/officeDocument/2006/relationships/image" Target="media/image10.gif"/><Relationship Id="rId213" Type="http://schemas.openxmlformats.org/officeDocument/2006/relationships/hyperlink" Target="http://ru.wikipedia.org/wiki/15_%D0%B8%D1%8E%D0%BB%D1%8F" TargetMode="External"/><Relationship Id="rId234" Type="http://schemas.openxmlformats.org/officeDocument/2006/relationships/hyperlink" Target="http://ru.wikipedia.org/wiki/%D0%9E%D1%80%D0%B3%D0%B0%D0%BD%D0%B8%D1%87%D0%B5%D1%81%D0%BA%D0%B8%D0%B5_%D0%B2%D0%B5%D1%89%D0%B5%D1%81%D1%82%D0%B2%D0%B0" TargetMode="External"/><Relationship Id="rId420" Type="http://schemas.openxmlformats.org/officeDocument/2006/relationships/hyperlink" Target="http://ru.wikipedia.org/wiki/%D0%90%D1%82%D1%80%D0%BE%D0%BF%D0%B8%D0%BD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98%D1%82%D1%82%D1%80%D0%B8%D0%B9" TargetMode="External"/><Relationship Id="rId255" Type="http://schemas.openxmlformats.org/officeDocument/2006/relationships/hyperlink" Target="http://ru.wikipedia.org/wiki/%D0%93%D0%BB%D1%8E%D0%BA%D0%BE%D0%B7%D0%B0" TargetMode="External"/><Relationship Id="rId276" Type="http://schemas.openxmlformats.org/officeDocument/2006/relationships/hyperlink" Target="http://ru.wikipedia.org/wiki/%D0%9E%D1%80%D0%B3%D0%B0%D0%BD%D0%B8%D1%87%D0%B5%D1%81%D0%BA%D0%B8%D0%B5_%D0%B2%D0%B5%D1%89%D0%B5%D1%81%D1%82%D0%B2%D0%B0" TargetMode="External"/><Relationship Id="rId297" Type="http://schemas.openxmlformats.org/officeDocument/2006/relationships/hyperlink" Target="http://ru.wikipedia.org/wiki/%D0%A1%D0%BB%D0%B0%D0%B4%D0%BA%D0%B8%D0%B9_%D0%B2%D0%BA%D1%83%D1%81" TargetMode="External"/><Relationship Id="rId441" Type="http://schemas.openxmlformats.org/officeDocument/2006/relationships/hyperlink" Target="http://ru.wikipedia.org/wiki/%D0%A6%D0%B8%D0%B0%D0%BD%D0%B8%D1%81%D1%82%D1%8B%D0%B9_%D0%BA%D0%B0%D0%BB%D0%B8%D0%B9" TargetMode="External"/><Relationship Id="rId462" Type="http://schemas.openxmlformats.org/officeDocument/2006/relationships/hyperlink" Target="http://ru.wikipedia.org/wiki/%D0%9F%D0%B5%D1%80%D0%B5%D0%BA%D0%B8%D1%81%D1%8C_%D0%B2%D0%BE%D0%B4%D0%BE%D1%80%D0%BE%D0%B4%D0%B0" TargetMode="External"/><Relationship Id="rId483" Type="http://schemas.openxmlformats.org/officeDocument/2006/relationships/hyperlink" Target="http://ru.wikipedia.org/wiki/%D0%93%D0%BB%D1%8E%D0%BA%D0%BE%D0%B7%D0%B0" TargetMode="External"/><Relationship Id="rId40" Type="http://schemas.openxmlformats.org/officeDocument/2006/relationships/hyperlink" Target="http://ru.wikipedia.org/wiki/%D0%A3%D1%80%D0%B0%D0%BD_%28%D1%8D%D0%BB%D0%B5%D0%BC%D0%B5%D0%BD%D1%82%29" TargetMode="External"/><Relationship Id="rId115" Type="http://schemas.openxmlformats.org/officeDocument/2006/relationships/hyperlink" Target="http://ru.wikipedia.org/wiki/%D0%93%D0%B8%D0%BC%D0%BD%D0%B0%D0%B7%D0%B8%D1%8F" TargetMode="External"/><Relationship Id="rId136" Type="http://schemas.openxmlformats.org/officeDocument/2006/relationships/hyperlink" Target="http://ru.wikipedia.org/wiki/1886_%D0%B3%D0%BE%D0%B4" TargetMode="External"/><Relationship Id="rId157" Type="http://schemas.openxmlformats.org/officeDocument/2006/relationships/image" Target="media/image25.png"/><Relationship Id="rId178" Type="http://schemas.openxmlformats.org/officeDocument/2006/relationships/hyperlink" Target="http://ru.wikipedia.org/wiki/%D0%9E%D1%82%D0%B4%D1%83%D1%88%D0%BA%D0%B0" TargetMode="External"/><Relationship Id="rId301" Type="http://schemas.openxmlformats.org/officeDocument/2006/relationships/hyperlink" Target="http://ru.wikipedia.org/wiki/%D0%90%D0%BB%D1%8C%D0%B4%D0%B5%D0%B3%D0%B8%D0%B4%D1%8B" TargetMode="External"/><Relationship Id="rId322" Type="http://schemas.openxmlformats.org/officeDocument/2006/relationships/hyperlink" Target="http://ru.wikipedia.org/wiki/%D0%9C%D0%B0%D0%BA%D0%B0%D1%80%D0%BE%D0%BD%D1%8B" TargetMode="External"/><Relationship Id="rId343" Type="http://schemas.openxmlformats.org/officeDocument/2006/relationships/hyperlink" Target="http://ru.wikipedia.org/wiki/%D0%90%D0%B7%D0%BE%D1%82" TargetMode="External"/><Relationship Id="rId364" Type="http://schemas.openxmlformats.org/officeDocument/2006/relationships/image" Target="media/image45.png"/><Relationship Id="rId61" Type="http://schemas.openxmlformats.org/officeDocument/2006/relationships/hyperlink" Target="http://ru.wikipedia.org/wiki/%D0%9C%D0%BE%D0%BB%D0%B8%D0%B1%D0%B4%D0%B5%D0%BD" TargetMode="External"/><Relationship Id="rId82" Type="http://schemas.openxmlformats.org/officeDocument/2006/relationships/hyperlink" Target="http://ru.wikipedia.org/wiki/%D0%A1%D1%82%D0%B0%D0%BD%D0%B4%D0%B0%D1%80%D1%82%D0%BD%D1%8B%D0%B9_%D1%8D%D0%BB%D0%B5%D0%BA%D1%82%D1%80%D0%BE%D0%B4%D0%BD%D1%8B%D0%B9_%D0%BF%D0%BE%D1%82%D0%B5%D0%BD%D1%86%D0%B8%D0%B0%D0%BB" TargetMode="External"/><Relationship Id="rId199" Type="http://schemas.openxmlformats.org/officeDocument/2006/relationships/hyperlink" Target="http://ru.wikipedia.org/wiki/%D0%98%D0%B7%D0%BE%D0%B2%D0%B0%D0%BB%D0%B5%D1%80%D0%B8%D0%B0%D0%BD%D0%BE%D0%B2%D0%B0%D1%8F_%D0%BA%D0%B8%D1%81%D0%BB%D0%BE%D1%82%D0%B0" TargetMode="External"/><Relationship Id="rId203" Type="http://schemas.openxmlformats.org/officeDocument/2006/relationships/image" Target="media/image33.jpeg"/><Relationship Id="rId385" Type="http://schemas.openxmlformats.org/officeDocument/2006/relationships/hyperlink" Target="http://ru.wikipedia.org/wiki/%D0%A0%D0%B5%D0%B0%D0%BA%D1%86%D0%B8%D1%8F_%D0%97%D0%B8%D0%BD%D0%B8%D0%BD%D0%B0" TargetMode="External"/><Relationship Id="rId19" Type="http://schemas.openxmlformats.org/officeDocument/2006/relationships/hyperlink" Target="http://ru.wikipedia.org/wiki/%D0%9D%D0%B0%D1%82%D1%80%D0%B8%D0%B9" TargetMode="External"/><Relationship Id="rId224" Type="http://schemas.openxmlformats.org/officeDocument/2006/relationships/hyperlink" Target="http://ru.wikipedia.org/wiki/%D0%9A%D0%BE%D1%84%D0%B5%D0%B8%D0%BD" TargetMode="External"/><Relationship Id="rId245" Type="http://schemas.openxmlformats.org/officeDocument/2006/relationships/hyperlink" Target="http://ru.wikipedia.org/wiki/%D0%9F%D0%BE%D0%BB%D0%B8%D1%81%D0%B0%D1%85%D0%B0%D1%80%D0%B8%D0%B4" TargetMode="External"/><Relationship Id="rId266" Type="http://schemas.openxmlformats.org/officeDocument/2006/relationships/hyperlink" Target="http://ru.wikipedia.org/w/index.php?title=%D0%A4%D1%83%D1%80%D0%B0%D0%BD%D0%BE%D0%B7%D0%B8%D0%B4&amp;action=edit&amp;redlink=1" TargetMode="External"/><Relationship Id="rId287" Type="http://schemas.openxmlformats.org/officeDocument/2006/relationships/image" Target="media/image38.png"/><Relationship Id="rId410" Type="http://schemas.openxmlformats.org/officeDocument/2006/relationships/hyperlink" Target="http://ru.wikipedia.org/wiki/%D0%9D%D0%B8%D1%82%D1%80%D0%BE%D0%B2%D0%B0%D0%BD%D0%B8%D0%B5" TargetMode="External"/><Relationship Id="rId431" Type="http://schemas.openxmlformats.org/officeDocument/2006/relationships/hyperlink" Target="http://ru.wikipedia.org/wiki/%D0%90%D0%BD%D0%B8%D0%BB%D0%B8%D0%BD" TargetMode="External"/><Relationship Id="rId452" Type="http://schemas.openxmlformats.org/officeDocument/2006/relationships/hyperlink" Target="http://www.transbeton.ru/technology/" TargetMode="External"/><Relationship Id="rId473" Type="http://schemas.openxmlformats.org/officeDocument/2006/relationships/hyperlink" Target="http://ru.wikipedia.org/wiki/%D0%92%D0%BE%D0%B4%D0%B0" TargetMode="External"/><Relationship Id="rId30" Type="http://schemas.openxmlformats.org/officeDocument/2006/relationships/hyperlink" Target="http://ru.wikipedia.org/wiki/%D0%94%D0%B8%D1%81%D0%BF%D1%80%D0%BE%D0%B7%D0%B8%D0%B9" TargetMode="External"/><Relationship Id="rId105" Type="http://schemas.openxmlformats.org/officeDocument/2006/relationships/hyperlink" Target="http://ru.wikipedia.org/wiki/%D0%9F%D0%B5%D1%82%D0%B5%D1%80%D0%B1%D1%83%D1%80%D0%B3%D1%81%D0%BA%D0%B0%D1%8F_%D0%90%D0%BA%D0%B0%D0%B4%D0%B5%D0%BC%D0%B8%D1%8F_%D0%BD%D0%B0%D1%83%D0%BA" TargetMode="External"/><Relationship Id="rId126" Type="http://schemas.openxmlformats.org/officeDocument/2006/relationships/hyperlink" Target="http://ru.wikipedia.org/wiki/1872" TargetMode="External"/><Relationship Id="rId147" Type="http://schemas.openxmlformats.org/officeDocument/2006/relationships/hyperlink" Target="http://atombit.org/atom-2/" TargetMode="External"/><Relationship Id="rId168" Type="http://schemas.openxmlformats.org/officeDocument/2006/relationships/hyperlink" Target="http://ru.wikipedia.org/wiki/%D0%AD%D1%82%D0%B8%D0%BB%D0%B0%D1%86%D0%B5%D1%82%D0%B0%D1%82" TargetMode="External"/><Relationship Id="rId312" Type="http://schemas.openxmlformats.org/officeDocument/2006/relationships/hyperlink" Target="http://ru.wikipedia.org/wiki/%D0%93%D0%B5%D0%BA%D1%81%D0%BE%D0%B7%D1%8B" TargetMode="External"/><Relationship Id="rId333" Type="http://schemas.openxmlformats.org/officeDocument/2006/relationships/hyperlink" Target="http://ru.wikipedia.org/wiki/%D0%A3%D0%B3%D0%BB%D0%B5%D0%B2%D0%BE%D0%B4%D0%BE%D1%80%D0%BE%D0%B4%D0%BD%D1%8B%D0%B9_%D1%80%D0%B0%D0%B4%D0%B8%D0%BA%D0%B0%D0%BB" TargetMode="External"/><Relationship Id="rId354" Type="http://schemas.openxmlformats.org/officeDocument/2006/relationships/hyperlink" Target="http://commons.wikimedia.org/wiki/File:2-amino-pentane.png?uselang=ru" TargetMode="External"/><Relationship Id="rId51" Type="http://schemas.openxmlformats.org/officeDocument/2006/relationships/hyperlink" Target="http://ru.wikipedia.org/wiki/%D0%A5%D1%80%D0%BE%D0%BC" TargetMode="External"/><Relationship Id="rId72" Type="http://schemas.openxmlformats.org/officeDocument/2006/relationships/hyperlink" Target="http://ru.wikipedia.org/wiki/%D0%A2%D0%B5%D0%BB%D0%BB%D1%83%D1%80" TargetMode="External"/><Relationship Id="rId93" Type="http://schemas.openxmlformats.org/officeDocument/2006/relationships/image" Target="media/image11.gif"/><Relationship Id="rId189" Type="http://schemas.openxmlformats.org/officeDocument/2006/relationships/hyperlink" Target="http://ru.wikipedia.org/wiki/%D0%97%D0%B0%D0%BF%D0%B0%D1%85" TargetMode="External"/><Relationship Id="rId375" Type="http://schemas.openxmlformats.org/officeDocument/2006/relationships/hyperlink" Target="http://ru.wikipedia.org/wiki/%D0%91%D1%80%D0%BE%D0%BC%D0%BD%D0%B0%D1%8F_%D0%B2%D0%BE%D0%B4%D0%B0" TargetMode="External"/><Relationship Id="rId396" Type="http://schemas.openxmlformats.org/officeDocument/2006/relationships/hyperlink" Target="http://ru.wikipedia.org/wiki/%D0%98%D0%BD%D0%B4%D0%B8%D0%B3%D0%B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ru.wikipedia.org/wiki/1919" TargetMode="External"/><Relationship Id="rId235" Type="http://schemas.openxmlformats.org/officeDocument/2006/relationships/hyperlink" Target="http://ru.wikipedia.org/wiki/%D0%A3%D0%B3%D0%BB%D0%B5%D0%B2%D0%BE%D0%B4%D1%8B" TargetMode="External"/><Relationship Id="rId256" Type="http://schemas.openxmlformats.org/officeDocument/2006/relationships/hyperlink" Target="http://ru.wikipedia.org/wiki/%D0%9C%D0%BD%D0%BE%D0%B3%D0%BE%D0%B0%D1%82%D0%BE%D0%BC%D0%BD%D1%8B%D0%B5_%D1%81%D0%BF%D0%B8%D1%80%D1%82%D1%8B" TargetMode="External"/><Relationship Id="rId277" Type="http://schemas.openxmlformats.org/officeDocument/2006/relationships/hyperlink" Target="http://ru.wikipedia.org/wiki/%D0%9A%D0%B0%D1%80%D0%B1%D0%BE%D0%BD%D0%B8%D0%BB%D1%8C%D0%BD%D0%B0%D1%8F_%D0%B3%D1%80%D1%83%D0%BF%D0%BF%D0%B0" TargetMode="External"/><Relationship Id="rId298" Type="http://schemas.openxmlformats.org/officeDocument/2006/relationships/hyperlink" Target="http://ru.wikipedia.org/wiki/%D0%92%D0%BA%D1%83%D1%81" TargetMode="External"/><Relationship Id="rId400" Type="http://schemas.openxmlformats.org/officeDocument/2006/relationships/hyperlink" Target="http://ru.wikipedia.org/wiki/%D0%A4%D1%80%D0%B8%D1%86%D1%88%D0%B5,_%D0%AE%D0%BB%D0%B8%D0%B9_%D0%A4%D1%91%D0%B4%D0%BE%D1%80%D0%BE%D0%B2%D0%B8%D1%87" TargetMode="External"/><Relationship Id="rId421" Type="http://schemas.openxmlformats.org/officeDocument/2006/relationships/hyperlink" Target="http://ru.wikipedia.org/wiki/%D0%97%D1%80%D0%B0%D1%87%D0%BE%D0%BA" TargetMode="External"/><Relationship Id="rId442" Type="http://schemas.openxmlformats.org/officeDocument/2006/relationships/hyperlink" Target="http://ru.wikipedia.org/w/index.php?title=%D0%91%D0%B5%D0%BD%D0%B7%D0%B8%D0%BB&amp;action=edit&amp;redlink=1" TargetMode="External"/><Relationship Id="rId463" Type="http://schemas.openxmlformats.org/officeDocument/2006/relationships/hyperlink" Target="http://ru.wikipedia.org/wiki/%D0%92%D0%BE%D0%B4%D0%BE%D1%80%D0%BE%D0%B4" TargetMode="External"/><Relationship Id="rId484" Type="http://schemas.openxmlformats.org/officeDocument/2006/relationships/hyperlink" Target="http://ru.wikipedia.org/wiki/%D0%9B%D0%B8%D0%B3%D0%BD%D0%B8%D0%BD" TargetMode="External"/><Relationship Id="rId116" Type="http://schemas.openxmlformats.org/officeDocument/2006/relationships/hyperlink" Target="http://ru.wikipedia.org/wiki/1856" TargetMode="External"/><Relationship Id="rId137" Type="http://schemas.openxmlformats.org/officeDocument/2006/relationships/hyperlink" Target="http://ru.wikipedia.org/wiki/%D0%A5%D0%B8%D0%BC%D0%B8%D0%BA" TargetMode="External"/><Relationship Id="rId158" Type="http://schemas.openxmlformats.org/officeDocument/2006/relationships/hyperlink" Target="http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://ru.wikipedia.org/wiki/%D0%9A%D0%B5%D1%82%D0%BE%D0%BD%D1%8B" TargetMode="External"/><Relationship Id="rId323" Type="http://schemas.openxmlformats.org/officeDocument/2006/relationships/hyperlink" Target="http://ru.wikipedia.org/wiki/%D0%9A%D1%80%D1%83%D0%BF%D1%8B" TargetMode="External"/><Relationship Id="rId344" Type="http://schemas.openxmlformats.org/officeDocument/2006/relationships/hyperlink" Target="http://ru.wikipedia.org/wiki/%D0%92%D0%BE%D0%B4%D0%BE%D1%80%D0%BE%D0%B4" TargetMode="External"/><Relationship Id="rId20" Type="http://schemas.openxmlformats.org/officeDocument/2006/relationships/hyperlink" Target="http://ru.wikipedia.org/wiki/%D0%90%D0%BA%D1%82%D0%B8%D0%BD%D0%B8%D0%B9" TargetMode="External"/><Relationship Id="rId41" Type="http://schemas.openxmlformats.org/officeDocument/2006/relationships/hyperlink" Target="http://ru.wikipedia.org/wiki/%D0%93%D0%B0%D1%84%D0%BD%D0%B8%D0%B9" TargetMode="External"/><Relationship Id="rId62" Type="http://schemas.openxmlformats.org/officeDocument/2006/relationships/hyperlink" Target="http://ru.wikipedia.org/wiki/%D0%9E%D0%BB%D0%BE%D0%B2%D0%BE" TargetMode="External"/><Relationship Id="rId83" Type="http://schemas.openxmlformats.org/officeDocument/2006/relationships/image" Target="media/image1.jpeg"/><Relationship Id="rId179" Type="http://schemas.openxmlformats.org/officeDocument/2006/relationships/hyperlink" Target="http://ru.wikipedia.org/wiki/%D0%A0%D0%BE%D0%BC" TargetMode="External"/><Relationship Id="rId365" Type="http://schemas.openxmlformats.org/officeDocument/2006/relationships/image" Target="media/image46.png"/><Relationship Id="rId386" Type="http://schemas.openxmlformats.org/officeDocument/2006/relationships/image" Target="media/image53.png"/><Relationship Id="rId190" Type="http://schemas.openxmlformats.org/officeDocument/2006/relationships/hyperlink" Target="http://ru.wikipedia.org/wiki/%D0%A5%D1%80%D0%B8%D0%B7%D0%B0%D0%BD%D1%82%D0%B5%D0%BC%D0%B0" TargetMode="External"/><Relationship Id="rId204" Type="http://schemas.openxmlformats.org/officeDocument/2006/relationships/image" Target="media/image34.gif"/><Relationship Id="rId225" Type="http://schemas.openxmlformats.org/officeDocument/2006/relationships/hyperlink" Target="http://ru.wikipedia.org/wiki/%D0%A2%D0%B5%D0%BE%D0%B1%D1%80%D0%BE%D0%BC%D0%B8%D0%BD" TargetMode="External"/><Relationship Id="rId246" Type="http://schemas.openxmlformats.org/officeDocument/2006/relationships/hyperlink" Target="http://ru.wikipedia.org/wiki/%D0%A6%D0%B5%D0%BB%D0%BB%D1%8E%D0%BB%D0%BE%D0%B7%D0%B0" TargetMode="External"/><Relationship Id="rId267" Type="http://schemas.openxmlformats.org/officeDocument/2006/relationships/hyperlink" Target="http://ru.wikipedia.org/wiki/%D0%93%D0%BB%D0%B8%D0%BA%D0%BE%D0%B7%D0%B8%D0%B4%D1%8B" TargetMode="External"/><Relationship Id="rId288" Type="http://schemas.openxmlformats.org/officeDocument/2006/relationships/hyperlink" Target="http://commons.wikimedia.org/wiki/File:D-glyceraldehyde-2D-Fischer.png?uselang=ru" TargetMode="External"/><Relationship Id="rId411" Type="http://schemas.openxmlformats.org/officeDocument/2006/relationships/hyperlink" Target="http://ru.wikipedia.org/wiki/%D0%9D%D0%B8%D1%82%D1%80%D0%BE%D0%B1%D0%B5%D0%BD%D0%B7%D0%BE%D0%BB" TargetMode="External"/><Relationship Id="rId432" Type="http://schemas.openxmlformats.org/officeDocument/2006/relationships/image" Target="media/image60.jpeg"/><Relationship Id="rId453" Type="http://schemas.openxmlformats.org/officeDocument/2006/relationships/hyperlink" Target="http://m350.ru/articles/more/v/id/9/" TargetMode="External"/><Relationship Id="rId474" Type="http://schemas.openxmlformats.org/officeDocument/2006/relationships/hyperlink" Target="http://ru.wikipedia.org/wiki/%D0%90%D0%BC%D0%BC%D0%B8%D0%B0%D0%BA" TargetMode="External"/><Relationship Id="rId106" Type="http://schemas.openxmlformats.org/officeDocument/2006/relationships/hyperlink" Target="http://ru.wikipedia.org/wiki/%D0%9F%D0%B5%D1%80%D0%B8%D0%BE%D0%B4%D0%B8%D1%87%D0%B5%D1%81%D0%BA%D0%B8%D0%B9_%D0%B7%D0%B0%D0%BA%D0%BE%D0%BD" TargetMode="External"/><Relationship Id="rId127" Type="http://schemas.openxmlformats.org/officeDocument/2006/relationships/hyperlink" Target="http://ru.wikipedia.org/wiki/%D0%A1%D0%B0%D0%BD%D0%BA%D1%82-%D0%9F%D0%B5%D1%82%D0%B5%D1%80%D0%B1%D1%83%D1%80%D0%B3%D1%81%D0%BA%D0%B8%D0%B9_%D0%B3%D0%BE%D1%81%D1%83%D0%B4%D0%B0%D1%80%D1%81%D1%82%D0%B2%D0%B5%D0%BD%D0%BD%D1%8B%D0%B9_%D1%82%D0%B5%D1%85%D0%BD%D0%BE%D0%BB%D0%BE%D0%B3%D0%B8%D1%87%D0%B5%D1%81%D0%BA%D0%B8%D0%B9_%D0%B8%D0%BD%D1%81%D1%82%D0%B8%D1%82%D1%83%D1%82" TargetMode="External"/><Relationship Id="rId313" Type="http://schemas.openxmlformats.org/officeDocument/2006/relationships/hyperlink" Target="http://ru.wikipedia.org/wiki/%D0%9C%D0%BE%D0%BD%D0%BE%D0%BC%D0%B5%D1%80" TargetMode="External"/><Relationship Id="rId10" Type="http://schemas.openxmlformats.org/officeDocument/2006/relationships/hyperlink" Target="http://ru.wikipedia.org/wiki/%D0%A1%D0%B0%D0%BC%D0%B0%D1%80%D0%B8%D0%B9" TargetMode="External"/><Relationship Id="rId31" Type="http://schemas.openxmlformats.org/officeDocument/2006/relationships/hyperlink" Target="http://ru.wikipedia.org/wiki/%D0%90%D0%BC%D0%B5%D1%80%D0%B8%D1%86%D0%B8%D0%B9" TargetMode="External"/><Relationship Id="rId52" Type="http://schemas.openxmlformats.org/officeDocument/2006/relationships/hyperlink" Target="http://ru.wikipedia.org/wiki/%D0%A6%D0%B8%D0%BD%D0%BA" TargetMode="External"/><Relationship Id="rId73" Type="http://schemas.openxmlformats.org/officeDocument/2006/relationships/hyperlink" Target="http://ru.wikipedia.org/wiki/%D0%A0%D0%BE%D0%B4%D0%B8%D0%B9" TargetMode="External"/><Relationship Id="rId94" Type="http://schemas.openxmlformats.org/officeDocument/2006/relationships/image" Target="media/image12.jpeg"/><Relationship Id="rId148" Type="http://schemas.openxmlformats.org/officeDocument/2006/relationships/image" Target="media/image16.jpeg"/><Relationship Id="rId169" Type="http://schemas.openxmlformats.org/officeDocument/2006/relationships/hyperlink" Target="http://ru.wikipedia.org/wiki/%D0%A3%D0%BA%D1%81%D1%83%D1%81%D0%BD%D1%8B%D0%B9_%D0%B0%D0%BD%D0%B3%D0%B8%D0%B4%D1%80%D0%B8%D0%B4" TargetMode="External"/><Relationship Id="rId334" Type="http://schemas.openxmlformats.org/officeDocument/2006/relationships/hyperlink" Target="http://ru.wikipedia.org/wiki/%D0%90%D0%BC%D0%B8%D0%BD%D0%BD%D0%B0%D1%8F_%D0%B3%D1%80%D1%83%D0%BF%D0%BF%D0%B0" TargetMode="External"/><Relationship Id="rId355" Type="http://schemas.openxmlformats.org/officeDocument/2006/relationships/image" Target="media/image44.png"/><Relationship Id="rId376" Type="http://schemas.openxmlformats.org/officeDocument/2006/relationships/hyperlink" Target="http://ru.wikipedia.org/wiki/2,4,6-%D1%82%D1%80%D0%B8%D0%B1%D1%80%D0%BE%D0%BC%D0%B0%D0%BD%D0%B8%D0%BB%D0%B8%D0%BD" TargetMode="External"/><Relationship Id="rId397" Type="http://schemas.openxmlformats.org/officeDocument/2006/relationships/hyperlink" Target="http://ru.wikipedia.org/wiki/%D0%9D%D0%B5%D0%BC%D0%B5%D1%86%D0%BA%D0%B8%D0%B9_%D1%8F%D0%B7%D1%8B%D0%B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ru.wikipedia.org/wiki/%D0%92%D0%B8%D1%82%D0%B0%D0%BC%D0%B8%D0%BD" TargetMode="External"/><Relationship Id="rId215" Type="http://schemas.openxmlformats.org/officeDocument/2006/relationships/hyperlink" Target="http://ru.wikipedia.org/wiki/%D0%91%D0%B5%D1%80%D0%BB%D0%B8%D0%BD" TargetMode="External"/><Relationship Id="rId236" Type="http://schemas.openxmlformats.org/officeDocument/2006/relationships/hyperlink" Target="http://ru.wikipedia.org/wiki/%D0%A1%D0%B0%D1%85%D0%B0%D1%80" TargetMode="External"/><Relationship Id="rId257" Type="http://schemas.openxmlformats.org/officeDocument/2006/relationships/hyperlink" Target="http://ru.wikipedia.org/wiki/%D0%9A%D0%B0%D1%80%D0%B1%D0%BE%D0%BD%D0%B8%D0%BB%D1%8C%D0%BD%D0%B0%D1%8F_%D0%B3%D1%80%D1%83%D0%BF%D0%BF%D0%B0" TargetMode="External"/><Relationship Id="rId278" Type="http://schemas.openxmlformats.org/officeDocument/2006/relationships/hyperlink" Target="http://ru.wikipedia.org/wiki/%D0%93%D0%B8%D0%B4%D1%80%D0%BE%D0%BA%D1%81%D0%B8%D0%BB%D1%8C%D0%BD%D0%B0%D1%8F_%D0%B3%D1%80%D1%83%D0%BF%D0%BF%D0%B0" TargetMode="External"/><Relationship Id="rId401" Type="http://schemas.openxmlformats.org/officeDocument/2006/relationships/hyperlink" Target="http://ru.wikipedia.org/wiki/%D0%9A%D0%B0%D0%BB%D0%B8%D0%B9" TargetMode="External"/><Relationship Id="rId422" Type="http://schemas.openxmlformats.org/officeDocument/2006/relationships/hyperlink" Target="http://ru.wikipedia.org/wiki/%D0%A5%D0%B8%D0%BD%D0%B8%D0%BD" TargetMode="External"/><Relationship Id="rId443" Type="http://schemas.openxmlformats.org/officeDocument/2006/relationships/hyperlink" Target="http://ru.wikipedia.org/wiki/%D0%90%D0%B7%D0%BE%D1%82%D0%BD%D0%B0%D1%8F_%D0%BA%D0%B8%D1%81%D0%BB%D0%BE%D1%82%D0%B0" TargetMode="External"/><Relationship Id="rId464" Type="http://schemas.openxmlformats.org/officeDocument/2006/relationships/hyperlink" Target="http://ru.wikipedia.org/wiki/%D0%90%D1%81%D0%B8%D0%BC%D0%BC%D0%B5%D1%82%D1%80%D0%B8%D1%87%D0%B5%D1%81%D0%BA%D0%B8%D0%B9_%D1%81%D0%B8%D0%BD%D1%82%D0%B5%D0%B7" TargetMode="External"/><Relationship Id="rId303" Type="http://schemas.openxmlformats.org/officeDocument/2006/relationships/hyperlink" Target="http://ru.wikipedia.org/wiki/%D0%9F%D0%B5%D0%BD%D1%82%D0%BE%D0%B7%D1%8B" TargetMode="External"/><Relationship Id="rId485" Type="http://schemas.openxmlformats.org/officeDocument/2006/relationships/hyperlink" Target="http://ru.wikipedia.org/wiki/%D0%91%D0%B8%D0%BE%D1%82%D0%B5%D1%85%D0%BD%D0%BE%D0%BB%D0%BE%D0%B3%D0%B8%D1%8F" TargetMode="External"/><Relationship Id="rId42" Type="http://schemas.openxmlformats.org/officeDocument/2006/relationships/hyperlink" Target="http://ru.wikipedia.org/wiki/%D0%91%D0%B5%D1%80%D0%B8%D0%BB%D0%BB%D0%B8%D0%B9" TargetMode="External"/><Relationship Id="rId84" Type="http://schemas.openxmlformats.org/officeDocument/2006/relationships/image" Target="media/image2.jpeg"/><Relationship Id="rId138" Type="http://schemas.openxmlformats.org/officeDocument/2006/relationships/hyperlink" Target="http://ru.wikipedia.org/wiki/%D0%A2%D0%B5%D0%BE%D1%80%D0%B8%D1%8F_%D1%85%D0%B8%D0%BC%D0%B8%D1%87%D0%B5%D1%81%D0%BA%D0%BE%D0%B3%D0%BE_%D1%81%D1%82%D1%80%D0%BE%D0%B5%D0%BD%D0%B8%D1%8F" TargetMode="External"/><Relationship Id="rId345" Type="http://schemas.openxmlformats.org/officeDocument/2006/relationships/hyperlink" Target="http://ru.wikipedia.org/wiki/%D0%A3%D0%B3%D0%BB%D0%B5%D1%80%D0%BE%D0%B4" TargetMode="External"/><Relationship Id="rId387" Type="http://schemas.openxmlformats.org/officeDocument/2006/relationships/image" Target="media/image54.png"/><Relationship Id="rId191" Type="http://schemas.openxmlformats.org/officeDocument/2006/relationships/hyperlink" Target="http://ru.wikipedia.org/wiki/%D0%A3%D0%BA%D1%81%D1%83%D1%81%D0%BD%D0%B0%D1%8F_%D0%BA%D0%B8%D1%81%D0%BB%D0%BE%D1%82%D0%B0" TargetMode="External"/><Relationship Id="rId205" Type="http://schemas.openxmlformats.org/officeDocument/2006/relationships/hyperlink" Target="http://www.chemistry.ssu.samara.ru/chem4/o47_2.htm" TargetMode="External"/><Relationship Id="rId247" Type="http://schemas.openxmlformats.org/officeDocument/2006/relationships/hyperlink" Target="http://ru.wikipedia.org/wiki/%D0%9A%D1%80%D0%B0%D1%85%D0%BC%D0%B0%D0%BB" TargetMode="External"/><Relationship Id="rId412" Type="http://schemas.openxmlformats.org/officeDocument/2006/relationships/hyperlink" Target="http://ru.wikipedia.org/wiki/%D0%9A%D0%B0%D1%82%D0%B0%D0%BB%D0%B8%D0%B7%D0%B0%D1%82%D0%BE%D1%80" TargetMode="External"/><Relationship Id="rId107" Type="http://schemas.openxmlformats.org/officeDocument/2006/relationships/hyperlink" Target="http://ru.wikipedia.org/wiki/%D0%A5%D0%B8%D0%BC%D0%B8%D1%87%D0%B5%D1%81%D0%BA%D0%B8%D0%B9_%D1%8D%D0%BB%D0%B5%D0%BC%D0%B5%D0%BD%D1%82" TargetMode="External"/><Relationship Id="rId289" Type="http://schemas.openxmlformats.org/officeDocument/2006/relationships/image" Target="media/image39.png"/><Relationship Id="rId454" Type="http://schemas.openxmlformats.org/officeDocument/2006/relationships/hyperlink" Target="http://ural-plit.ru/statii/78-tehnologiya-proizvodstva-betona" TargetMode="External"/><Relationship Id="rId11" Type="http://schemas.openxmlformats.org/officeDocument/2006/relationships/hyperlink" Target="http://ru.wikipedia.org/wiki/%D0%9B%D0%B8%D1%82%D0%B8%D0%B9" TargetMode="External"/><Relationship Id="rId53" Type="http://schemas.openxmlformats.org/officeDocument/2006/relationships/hyperlink" Target="http://ru.wikipedia.org/wiki/%D0%93%D0%B0%D0%BB%D0%BB%D0%B8%D0%B9" TargetMode="External"/><Relationship Id="rId149" Type="http://schemas.openxmlformats.org/officeDocument/2006/relationships/image" Target="media/image17.gif"/><Relationship Id="rId314" Type="http://schemas.openxmlformats.org/officeDocument/2006/relationships/hyperlink" Target="http://ru.wikipedia.org/wiki/%D0%94%D0%B8%D1%81%D0%B0%D1%85%D0%B0%D1%80%D0%B8%D0%B4%D1%8B" TargetMode="External"/><Relationship Id="rId356" Type="http://schemas.openxmlformats.org/officeDocument/2006/relationships/hyperlink" Target="http://ru.wikipedia.org/wiki/%D0%A3%D0%B3%D0%BB%D0%B5%D1%80%D0%BE%D0%B4" TargetMode="External"/><Relationship Id="rId398" Type="http://schemas.openxmlformats.org/officeDocument/2006/relationships/hyperlink" Target="http://de.wikipedia.org/wiki/Otto_Unverdorben" TargetMode="External"/><Relationship Id="rId95" Type="http://schemas.openxmlformats.org/officeDocument/2006/relationships/image" Target="media/image13.jpeg"/><Relationship Id="rId160" Type="http://schemas.openxmlformats.org/officeDocument/2006/relationships/hyperlink" Target="http://ru.wikipedia.org/wiki/%D0%A0%D0%B0%D0%B4%D0%B8%D0%BA%D0%B0%D0%BB_(%D1%85%D0%B8%D0%BC%D0%B8%D1%8F)" TargetMode="External"/><Relationship Id="rId216" Type="http://schemas.openxmlformats.org/officeDocument/2006/relationships/hyperlink" Target="http://ru.wikipedia.org/wiki/%D0%93%D0%B5%D1%80%D0%BC%D0%B0%D0%BD%D0%B8%D1%8F" TargetMode="External"/><Relationship Id="rId423" Type="http://schemas.openxmlformats.org/officeDocument/2006/relationships/hyperlink" Target="http://ru.wikipedia.org/wiki/%D0%9F%D0%B5%D0%BB%D1%8C%D1%82%D1%8C%D0%B5,_%D0%9F%D1%8C%D0%B5%D1%80_%D0%96%D0%BE%D0%B7%D0%B5%D1%84" TargetMode="External"/><Relationship Id="rId258" Type="http://schemas.openxmlformats.org/officeDocument/2006/relationships/hyperlink" Target="http://ru.wikipedia.org/wiki/%D0%A2%D1%80%D0%B8%D0%BE%D0%B7%D1%8B" TargetMode="External"/><Relationship Id="rId465" Type="http://schemas.openxmlformats.org/officeDocument/2006/relationships/hyperlink" Target="http://ru.wikipedia.org/wiki/%D0%9A%D0%B0%D1%82%D0%B0%D0%BB%D0%B8%D0%B7%D0%B0%D1%82%D0%BE%D1%80" TargetMode="External"/><Relationship Id="rId22" Type="http://schemas.openxmlformats.org/officeDocument/2006/relationships/hyperlink" Target="http://ru.wikipedia.org/wiki/%D0%A6%D0%B5%D1%80%D0%B8%D0%B9" TargetMode="External"/><Relationship Id="rId64" Type="http://schemas.openxmlformats.org/officeDocument/2006/relationships/hyperlink" Target="http://ru.wikipedia.org/wiki/%D0%92%D0%BE%D0%B4%D0%BE%D1%80%D0%BE%D0%B4" TargetMode="External"/><Relationship Id="rId118" Type="http://schemas.openxmlformats.org/officeDocument/2006/relationships/hyperlink" Target="http://ru.wikipedia.org/wiki/%D0%94%D0%B8%D1%81%D1%81%D0%B5%D1%80%D1%82%D0%B0%D1%86%D0%B8%D1%8F" TargetMode="External"/><Relationship Id="rId325" Type="http://schemas.openxmlformats.org/officeDocument/2006/relationships/hyperlink" Target="http://ru.wikipedia.org/wiki/%D0%9C%D1%91%D0%B4" TargetMode="External"/><Relationship Id="rId367" Type="http://schemas.openxmlformats.org/officeDocument/2006/relationships/hyperlink" Target="http://ru.wikipedia.org/wiki/%D0%9A%D0%B0%D1%80%D0%B1%D0%BE%D0%BD%D0%BE%D0%B2%D1%8B%D0%B5_%D0%BA%D0%B8%D1%81%D0%BB%D0%BE%D1%82%D1%8B" TargetMode="External"/><Relationship Id="rId171" Type="http://schemas.openxmlformats.org/officeDocument/2006/relationships/hyperlink" Target="http://ru.wikipedia.org/wiki/%D0%A0%D0%B0%D1%81%D1%82%D0%B2%D0%BE%D1%80%D0%B8%D1%82%D0%B5%D0%BB%D1%8C" TargetMode="External"/><Relationship Id="rId227" Type="http://schemas.openxmlformats.org/officeDocument/2006/relationships/hyperlink" Target="http://ru.wikipedia.org/wiki/%D0%A4%D0%B5%D1%80%D0%BC%D0%B5%D0%BD%D1%82" TargetMode="External"/><Relationship Id="rId269" Type="http://schemas.openxmlformats.org/officeDocument/2006/relationships/hyperlink" Target="http://ru.wikipedia.org/wiki/%D0%9F%D0%BE%D0%BB%D0%B8%D1%81%D0%B0%D1%85%D0%B0%D1%80%D0%B8%D0%B4%D1%8B" TargetMode="External"/><Relationship Id="rId434" Type="http://schemas.openxmlformats.org/officeDocument/2006/relationships/hyperlink" Target="http://ru.wikipedia.org/wiki/1880" TargetMode="External"/><Relationship Id="rId476" Type="http://schemas.openxmlformats.org/officeDocument/2006/relationships/hyperlink" Target="http://ru.wikipedia.org/wiki/%D0%9F%D1%80%D0%BE%D0%BF%D0%B0%D0%BD" TargetMode="External"/><Relationship Id="rId33" Type="http://schemas.openxmlformats.org/officeDocument/2006/relationships/hyperlink" Target="http://ru.wikipedia.org/wiki/%D0%AD%D1%80%D0%B1%D0%B8%D0%B9" TargetMode="External"/><Relationship Id="rId129" Type="http://schemas.openxmlformats.org/officeDocument/2006/relationships/hyperlink" Target="http://ru.wikipedia.org/wiki/1872" TargetMode="External"/><Relationship Id="rId280" Type="http://schemas.openxmlformats.org/officeDocument/2006/relationships/hyperlink" Target="http://ru.wikipedia.org/wiki/%D0%A3%D0%B3%D0%BB%D0%B5%D1%80%D0%BE%D0%B4" TargetMode="External"/><Relationship Id="rId336" Type="http://schemas.openxmlformats.org/officeDocument/2006/relationships/image" Target="media/image41.png"/><Relationship Id="rId75" Type="http://schemas.openxmlformats.org/officeDocument/2006/relationships/hyperlink" Target="http://ru.wikipedia.org/wiki/%D0%A0%D1%82%D1%83%D1%82%D1%8C" TargetMode="External"/><Relationship Id="rId140" Type="http://schemas.openxmlformats.org/officeDocument/2006/relationships/hyperlink" Target="http://ru.wikipedia.org/wiki/%D0%A0%D0%B5%D0%BA%D1%82%D0%BE%D1%80%D1%8B_%D0%9A%D0%B0%D0%B7%D0%B0%D0%BD%D1%81%D0%BA%D0%BE%D0%B3%D0%BE_%D1%83%D0%BD%D0%B8%D0%B2%D0%B5%D1%80%D1%81%D0%B8%D1%82%D0%B5%D1%82%D0%B0" TargetMode="External"/><Relationship Id="rId182" Type="http://schemas.openxmlformats.org/officeDocument/2006/relationships/hyperlink" Target="http://ru.wikipedia.org/wiki/%D0%97%D0%B0%D0%BF%D0%B0%D1%85" TargetMode="External"/><Relationship Id="rId378" Type="http://schemas.openxmlformats.org/officeDocument/2006/relationships/hyperlink" Target="http://ru.wikipedia.org/wiki/%D0%90%D0%B7%D0%BE%D1%82%D0%B8%D1%81%D1%82%D0%B0%D1%8F_%D0%BA%D0%B8%D1%81%D0%BB%D0%BE%D1%82%D0%B0" TargetMode="External"/><Relationship Id="rId403" Type="http://schemas.openxmlformats.org/officeDocument/2006/relationships/hyperlink" Target="http://ru.wikipedia.org/wiki/%D0%92%D0%BE%D0%B4%D0%BE%D1%80%D0%BE%D0%B4" TargetMode="External"/><Relationship Id="rId6" Type="http://schemas.openxmlformats.org/officeDocument/2006/relationships/hyperlink" Target="http://ru.wikipedia.org/wiki/%D0%9A%D0%B0%D1%82%D0%BE%D0%B4" TargetMode="External"/><Relationship Id="rId238" Type="http://schemas.openxmlformats.org/officeDocument/2006/relationships/hyperlink" Target="http://ru.wikipedia.org/wiki/%D0%A1%D0%BB%D0%B0%D0%B4%D0%BA%D0%B8%D0%B9_%D0%B2%D0%BA%D1%83%D1%81" TargetMode="External"/><Relationship Id="rId445" Type="http://schemas.openxmlformats.org/officeDocument/2006/relationships/hyperlink" Target="http://ru.wikipedia.org/wiki/%D0%A1%D1%83%D0%BB%D1%8C%D1%84%D0%B8%D0%B4_%D0%B0%D0%BC%D0%BC%D0%BE%D0%BD%D0%B8%D1%8F" TargetMode="External"/><Relationship Id="rId487" Type="http://schemas.openxmlformats.org/officeDocument/2006/relationships/theme" Target="theme/theme1.xml"/><Relationship Id="rId291" Type="http://schemas.openxmlformats.org/officeDocument/2006/relationships/hyperlink" Target="http://commons.wikimedia.org/wiki/File:Beta-D-Glucose.svg?uselang=ru" TargetMode="External"/><Relationship Id="rId305" Type="http://schemas.openxmlformats.org/officeDocument/2006/relationships/hyperlink" Target="http://ru.wikipedia.org/wiki/%D0%94%D0%B8%D1%81%D0%B0%D1%85%D0%B0%D1%80%D0%B8%D0%B4" TargetMode="External"/><Relationship Id="rId347" Type="http://schemas.openxmlformats.org/officeDocument/2006/relationships/hyperlink" Target="http://ru.wikipedia.org/w/index.php?title=%D0%9C%D0%B5%D1%82%D0%B8%D0%BB%D0%BF%D1%80%D0%BE%D0%BF%D0%B8%D0%BB%D0%B0%D0%BC%D0%B8%D0%BD&amp;action=edit&amp;redlink=1" TargetMode="External"/><Relationship Id="rId44" Type="http://schemas.openxmlformats.org/officeDocument/2006/relationships/hyperlink" Target="http://ru.wikipedia.org/wiki/%D0%A2%D0%B8%D1%82%D0%B0%D0%BD_%28%D1%8D%D0%BB%D0%B5%D0%BC%D0%B5%D0%BD%D1%82%29" TargetMode="External"/><Relationship Id="rId86" Type="http://schemas.openxmlformats.org/officeDocument/2006/relationships/image" Target="media/image4.png"/><Relationship Id="rId151" Type="http://schemas.openxmlformats.org/officeDocument/2006/relationships/image" Target="media/image19.gif"/><Relationship Id="rId389" Type="http://schemas.openxmlformats.org/officeDocument/2006/relationships/image" Target="media/image56.png"/><Relationship Id="rId193" Type="http://schemas.openxmlformats.org/officeDocument/2006/relationships/hyperlink" Target="http://ru.wikipedia.org/wiki/%D0%AD%D1%82%D0%B8%D0%BB%D0%B0%D1%86%D0%B5%D1%82%D0%B0%D1%82" TargetMode="External"/><Relationship Id="rId207" Type="http://schemas.openxmlformats.org/officeDocument/2006/relationships/image" Target="media/image36.gif"/><Relationship Id="rId249" Type="http://schemas.openxmlformats.org/officeDocument/2006/relationships/hyperlink" Target="http://ru.wikipedia.org/wiki/%D0%90%D0%BB%D1%8C%D0%B4%D0%B5%D0%B3%D0%B8%D0%B4%D1%8B" TargetMode="External"/><Relationship Id="rId414" Type="http://schemas.openxmlformats.org/officeDocument/2006/relationships/hyperlink" Target="http://ru.wikipedia.org/wiki/%D0%90%D1%80%D0%BE%D0%BC%D0%B0%D1%82%D0%B8%D1%87%D0%BD%D0%BE%D1%81%D1%82%D1%8C" TargetMode="External"/><Relationship Id="rId456" Type="http://schemas.openxmlformats.org/officeDocument/2006/relationships/image" Target="media/image62.jpeg"/><Relationship Id="rId13" Type="http://schemas.openxmlformats.org/officeDocument/2006/relationships/hyperlink" Target="http://ru.wikipedia.org/wiki/%D0%A0%D1%83%D0%B1%D0%B8%D0%B4%D0%B8%D0%B9" TargetMode="External"/><Relationship Id="rId109" Type="http://schemas.openxmlformats.org/officeDocument/2006/relationships/hyperlink" Target="http://ru.wikipedia.org/wiki/%D0%93%D0%B8%D0%BC%D0%BD%D0%B0%D0%B7%D0%B8%D1%8F" TargetMode="External"/><Relationship Id="rId260" Type="http://schemas.openxmlformats.org/officeDocument/2006/relationships/hyperlink" Target="http://ru.wikipedia.org/wiki/%D0%9F%D0%B5%D0%BD%D1%82%D0%BE%D0%B7%D1%8B" TargetMode="External"/><Relationship Id="rId316" Type="http://schemas.openxmlformats.org/officeDocument/2006/relationships/hyperlink" Target="http://ru.wikipedia.org/wiki/%D0%A1%D0%B0%D1%85%D0%B0%D1%80%D0%BE%D0%B7%D0%B0" TargetMode="External"/><Relationship Id="rId55" Type="http://schemas.openxmlformats.org/officeDocument/2006/relationships/hyperlink" Target="http://ru.wikipedia.org/wiki/%D0%9A%D0%B0%D0%B4%D0%BC%D0%B8%D0%B9" TargetMode="External"/><Relationship Id="rId97" Type="http://schemas.openxmlformats.org/officeDocument/2006/relationships/image" Target="media/image14.jpeg"/><Relationship Id="rId120" Type="http://schemas.openxmlformats.org/officeDocument/2006/relationships/hyperlink" Target="http://ru.wikipedia.org/wiki/%D0%9C%D0%B0%D0%B3%D0%B8%D1%81%D1%82%D1%80" TargetMode="External"/><Relationship Id="rId358" Type="http://schemas.openxmlformats.org/officeDocument/2006/relationships/hyperlink" Target="http://ru.wikipedia.org/wiki/%D0%90%D0%B7%D0%BE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51</Pages>
  <Words>20966</Words>
  <Characters>119509</Characters>
  <Application>Microsoft Office Word</Application>
  <DocSecurity>0</DocSecurity>
  <Lines>995</Lines>
  <Paragraphs>280</Paragraphs>
  <ScaleCrop>false</ScaleCrop>
  <Company/>
  <LinksUpToDate>false</LinksUpToDate>
  <CharactersWithSpaces>140195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сош130</dc:creator>
  <cp:lastModifiedBy>сош130</cp:lastModifiedBy>
  <cp:revision>1</cp:revision>
  <dcterms:created xsi:type="dcterms:W3CDTF">2022-11-21T05:55:00Z</dcterms:created>
  <dcterms:modified xsi:type="dcterms:W3CDTF">2022-11-21T05:57:00Z</dcterms:modified>
</cp:coreProperties>
</file>